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6B8DE" w14:textId="77777777" w:rsidR="00987461" w:rsidRDefault="00934059">
      <w:pPr>
        <w:spacing w:after="120"/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72A6B8F6" wp14:editId="72A6B8F7">
            <wp:extent cx="525600" cy="612000"/>
            <wp:effectExtent l="0" t="0" r="8255" b="0"/>
            <wp:docPr id="11" name="Рисунок 11" descr="D:\_Сайт ПСО\_Геральдика\герб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_Сайт ПСО\_Геральдика\герб2.em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77EC9" w14:textId="00342315" w:rsidR="0006227C" w:rsidRPr="00C5360D" w:rsidRDefault="000B6190" w:rsidP="0006227C">
      <w:pPr>
        <w:pStyle w:val="ab"/>
        <w:rPr>
          <w:caps/>
          <w:sz w:val="32"/>
          <w:szCs w:val="32"/>
        </w:rPr>
      </w:pPr>
      <w:r>
        <w:rPr>
          <w:caps/>
          <w:sz w:val="32"/>
          <w:szCs w:val="32"/>
        </w:rPr>
        <w:t>ГОСУДАРСТВЕННАЯ ИНСПЕКЦИЯ ПО ОХРАНЕ ОБЪЕКТОВ КУЛЬТУРНОГО НАСЛЕДИЯ</w:t>
      </w:r>
      <w:r w:rsidR="0006227C" w:rsidRPr="00C5360D">
        <w:rPr>
          <w:caps/>
          <w:sz w:val="32"/>
          <w:szCs w:val="32"/>
        </w:rPr>
        <w:t xml:space="preserve"> сахалинской области</w:t>
      </w:r>
    </w:p>
    <w:p w14:paraId="72A6B8E0" w14:textId="2047DFE5" w:rsidR="00690BF1" w:rsidRPr="00690BF1" w:rsidRDefault="007E7BE9" w:rsidP="00690BF1">
      <w:pPr>
        <w:jc w:val="center"/>
        <w:rPr>
          <w:b/>
          <w:caps/>
          <w:spacing w:val="40"/>
          <w:sz w:val="36"/>
          <w:szCs w:val="36"/>
        </w:rPr>
      </w:pPr>
      <w:r>
        <w:rPr>
          <w:b/>
          <w:caps/>
          <w:spacing w:val="40"/>
          <w:sz w:val="36"/>
          <w:szCs w:val="36"/>
        </w:rPr>
        <w:t>ПРИКАЗ</w:t>
      </w:r>
    </w:p>
    <w:p w14:paraId="72A6B8E1" w14:textId="77777777" w:rsidR="00690BF1" w:rsidRPr="00690BF1" w:rsidRDefault="00690BF1" w:rsidP="00690BF1">
      <w:pPr>
        <w:jc w:val="center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2"/>
        <w:gridCol w:w="2530"/>
        <w:gridCol w:w="556"/>
        <w:gridCol w:w="2528"/>
        <w:gridCol w:w="1869"/>
      </w:tblGrid>
      <w:tr w:rsidR="00690BF1" w:rsidRPr="00690BF1" w14:paraId="72A6B8E7" w14:textId="77777777" w:rsidTr="00734CDA">
        <w:tc>
          <w:tcPr>
            <w:tcW w:w="1001" w:type="pct"/>
          </w:tcPr>
          <w:p w14:paraId="72A6B8E2" w14:textId="77777777" w:rsidR="00690BF1" w:rsidRPr="00690BF1" w:rsidRDefault="00690BF1" w:rsidP="00690BF1">
            <w:pPr>
              <w:jc w:val="right"/>
              <w:rPr>
                <w:sz w:val="28"/>
                <w:szCs w:val="28"/>
              </w:rPr>
            </w:pPr>
            <w:r w:rsidRPr="00690BF1">
              <w:rPr>
                <w:sz w:val="28"/>
                <w:szCs w:val="28"/>
              </w:rPr>
              <w:t>от</w:t>
            </w:r>
          </w:p>
        </w:tc>
        <w:tc>
          <w:tcPr>
            <w:tcW w:w="1352" w:type="pct"/>
            <w:tcBorders>
              <w:bottom w:val="single" w:sz="4" w:space="0" w:color="auto"/>
            </w:tcBorders>
          </w:tcPr>
          <w:p w14:paraId="72A6B8E3" w14:textId="3EAF8FAA" w:rsidR="00690BF1" w:rsidRPr="00690BF1" w:rsidRDefault="0006050B" w:rsidP="003C55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22.05.2018</w:t>
            </w:r>
          </w:p>
        </w:tc>
        <w:tc>
          <w:tcPr>
            <w:tcW w:w="297" w:type="pct"/>
          </w:tcPr>
          <w:p w14:paraId="72A6B8E4" w14:textId="77777777" w:rsidR="00690BF1" w:rsidRPr="00690BF1" w:rsidRDefault="00690BF1" w:rsidP="00690BF1">
            <w:pPr>
              <w:jc w:val="right"/>
              <w:rPr>
                <w:sz w:val="28"/>
                <w:szCs w:val="28"/>
              </w:rPr>
            </w:pPr>
            <w:r w:rsidRPr="00690BF1">
              <w:rPr>
                <w:sz w:val="28"/>
                <w:szCs w:val="28"/>
              </w:rPr>
              <w:t>№</w:t>
            </w:r>
          </w:p>
        </w:tc>
        <w:tc>
          <w:tcPr>
            <w:tcW w:w="1351" w:type="pct"/>
            <w:tcBorders>
              <w:bottom w:val="single" w:sz="4" w:space="0" w:color="auto"/>
            </w:tcBorders>
          </w:tcPr>
          <w:p w14:paraId="72A6B8E5" w14:textId="1DB46D36" w:rsidR="00690BF1" w:rsidRPr="00690BF1" w:rsidRDefault="0006050B" w:rsidP="00AB3B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lang w:val="en-US"/>
              </w:rPr>
              <w:t>3.42-20</w:t>
            </w:r>
          </w:p>
        </w:tc>
        <w:tc>
          <w:tcPr>
            <w:tcW w:w="999" w:type="pct"/>
          </w:tcPr>
          <w:p w14:paraId="72A6B8E6" w14:textId="77777777" w:rsidR="00690BF1" w:rsidRPr="00690BF1" w:rsidRDefault="00690BF1" w:rsidP="00690BF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2A6B8E8" w14:textId="77777777" w:rsidR="00690BF1" w:rsidRPr="00690BF1" w:rsidRDefault="00690BF1" w:rsidP="00690BF1">
      <w:pPr>
        <w:jc w:val="center"/>
        <w:rPr>
          <w:sz w:val="24"/>
          <w:szCs w:val="24"/>
        </w:rPr>
      </w:pPr>
    </w:p>
    <w:p w14:paraId="72A6B8E9" w14:textId="77777777" w:rsidR="00690BF1" w:rsidRPr="00690BF1" w:rsidRDefault="00690BF1" w:rsidP="00690BF1">
      <w:pPr>
        <w:spacing w:after="600"/>
        <w:jc w:val="center"/>
        <w:rPr>
          <w:sz w:val="22"/>
          <w:szCs w:val="22"/>
        </w:rPr>
      </w:pPr>
      <w:r w:rsidRPr="00690BF1">
        <w:rPr>
          <w:sz w:val="22"/>
          <w:szCs w:val="22"/>
        </w:rPr>
        <w:t>г. Южно-Сахалинск</w:t>
      </w:r>
    </w:p>
    <w:p w14:paraId="72A6B8EA" w14:textId="77777777" w:rsidR="00690BF1" w:rsidRPr="00690BF1" w:rsidRDefault="00690BF1" w:rsidP="00690BF1">
      <w:pPr>
        <w:spacing w:after="600"/>
        <w:jc w:val="center"/>
        <w:rPr>
          <w:sz w:val="22"/>
          <w:szCs w:val="22"/>
        </w:rPr>
        <w:sectPr w:rsidR="00690BF1" w:rsidRPr="00690BF1" w:rsidSect="006935E1">
          <w:headerReference w:type="default" r:id="rId11"/>
          <w:footerReference w:type="first" r:id="rId12"/>
          <w:type w:val="continuous"/>
          <w:pgSz w:w="11907" w:h="16840"/>
          <w:pgMar w:top="1134" w:right="1134" w:bottom="1134" w:left="1418" w:header="567" w:footer="850" w:gutter="0"/>
          <w:cols w:space="720"/>
          <w:titlePg/>
          <w:docGrid w:linePitch="272"/>
        </w:sectPr>
      </w:pPr>
    </w:p>
    <w:p w14:paraId="72A6B8EC" w14:textId="3693C37D" w:rsidR="00690BF1" w:rsidRPr="0006050B" w:rsidRDefault="00914C10" w:rsidP="0006050B">
      <w:pPr>
        <w:ind w:right="-1"/>
        <w:jc w:val="center"/>
        <w:rPr>
          <w:b/>
          <w:sz w:val="28"/>
          <w:szCs w:val="28"/>
        </w:rPr>
        <w:sectPr w:rsidR="00690BF1" w:rsidRPr="0006050B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  <w:r w:rsidRPr="0006050B">
        <w:rPr>
          <w:b/>
          <w:sz w:val="28"/>
          <w:szCs w:val="28"/>
        </w:rPr>
        <w:lastRenderedPageBreak/>
        <w:t xml:space="preserve">       </w:t>
      </w:r>
      <w:r w:rsidRPr="0006050B">
        <w:rPr>
          <w:b/>
          <w:bCs/>
          <w:sz w:val="28"/>
          <w:szCs w:val="28"/>
        </w:rPr>
        <w:t>О комиссии государственной инспе</w:t>
      </w:r>
      <w:r w:rsidR="0006050B" w:rsidRPr="0006050B">
        <w:rPr>
          <w:b/>
          <w:bCs/>
          <w:sz w:val="28"/>
          <w:szCs w:val="28"/>
        </w:rPr>
        <w:t>кции по охране объектов</w:t>
      </w:r>
      <w:r w:rsidR="0006050B">
        <w:rPr>
          <w:b/>
          <w:bCs/>
          <w:sz w:val="28"/>
          <w:szCs w:val="28"/>
        </w:rPr>
        <w:t xml:space="preserve">       </w:t>
      </w:r>
      <w:r w:rsidR="0006050B" w:rsidRPr="0006050B">
        <w:rPr>
          <w:b/>
          <w:bCs/>
          <w:sz w:val="28"/>
          <w:szCs w:val="28"/>
        </w:rPr>
        <w:t xml:space="preserve"> культур</w:t>
      </w:r>
      <w:r w:rsidRPr="0006050B">
        <w:rPr>
          <w:b/>
          <w:bCs/>
          <w:sz w:val="28"/>
          <w:szCs w:val="28"/>
        </w:rPr>
        <w:t>ного наследия Сахалинской области по соблюдению требований к служебному поведению государственных гражданских служащих и урегулированию конфликта интересов</w:t>
      </w:r>
      <w:r w:rsidRPr="0006050B">
        <w:rPr>
          <w:b/>
          <w:sz w:val="28"/>
          <w:szCs w:val="28"/>
        </w:rPr>
        <w:t xml:space="preserve"> </w:t>
      </w:r>
    </w:p>
    <w:p w14:paraId="54ADEB1A" w14:textId="77777777" w:rsidR="00BC28B5" w:rsidRPr="00A51E2A" w:rsidRDefault="00BC28B5" w:rsidP="00BC28B5">
      <w:pPr>
        <w:pStyle w:val="ConsPlusNormal"/>
        <w:jc w:val="center"/>
      </w:pPr>
      <w:r w:rsidRPr="00A51E2A">
        <w:lastRenderedPageBreak/>
        <w:t>Список изменяющих документов</w:t>
      </w:r>
    </w:p>
    <w:p w14:paraId="036CDD31" w14:textId="77777777" w:rsidR="00A51E2A" w:rsidRDefault="00BC28B5" w:rsidP="00BC28B5">
      <w:pPr>
        <w:pStyle w:val="ConsPlusNormal"/>
        <w:jc w:val="center"/>
      </w:pPr>
      <w:r w:rsidRPr="00A51E2A">
        <w:t>(в ред. Приказов Государственной инспекции по охране объектов</w:t>
      </w:r>
    </w:p>
    <w:p w14:paraId="04D989F3" w14:textId="77777777" w:rsidR="00A51E2A" w:rsidRDefault="00BC28B5" w:rsidP="00BC28B5">
      <w:pPr>
        <w:pStyle w:val="ConsPlusNormal"/>
        <w:jc w:val="center"/>
      </w:pPr>
      <w:r w:rsidRPr="00A51E2A">
        <w:t xml:space="preserve"> культурного </w:t>
      </w:r>
      <w:proofErr w:type="gramStart"/>
      <w:r w:rsidRPr="00A51E2A">
        <w:t xml:space="preserve">наследия </w:t>
      </w:r>
      <w:r w:rsidR="00A51E2A">
        <w:t xml:space="preserve"> </w:t>
      </w:r>
      <w:r w:rsidRPr="00A51E2A">
        <w:t>Сахалинской</w:t>
      </w:r>
      <w:proofErr w:type="gramEnd"/>
      <w:r w:rsidR="00A51E2A" w:rsidRPr="00A51E2A">
        <w:t xml:space="preserve"> о</w:t>
      </w:r>
      <w:r w:rsidRPr="00A51E2A">
        <w:t xml:space="preserve">бласти </w:t>
      </w:r>
    </w:p>
    <w:p w14:paraId="2F2136A3" w14:textId="288DD531" w:rsidR="00BC28B5" w:rsidRPr="00A51E2A" w:rsidRDefault="00BC28B5" w:rsidP="00BC28B5">
      <w:pPr>
        <w:pStyle w:val="ConsPlusNormal"/>
        <w:jc w:val="center"/>
      </w:pPr>
      <w:r w:rsidRPr="00A51E2A">
        <w:t>от 31.01.2019 № 3.42-2, от 11.02.2019 № 3.42-3)</w:t>
      </w:r>
    </w:p>
    <w:p w14:paraId="72A6B8ED" w14:textId="77777777" w:rsidR="00690BF1" w:rsidRPr="00690BF1" w:rsidRDefault="00690BF1" w:rsidP="00BC28B5">
      <w:pPr>
        <w:spacing w:after="360"/>
        <w:jc w:val="center"/>
        <w:rPr>
          <w:sz w:val="28"/>
          <w:szCs w:val="28"/>
        </w:rPr>
      </w:pPr>
    </w:p>
    <w:p w14:paraId="34790AF5" w14:textId="77777777" w:rsidR="0006050B" w:rsidRPr="00454D85" w:rsidRDefault="0006050B" w:rsidP="0006050B">
      <w:pPr>
        <w:widowControl w:val="0"/>
        <w:spacing w:line="480" w:lineRule="exact"/>
        <w:ind w:left="20" w:right="20" w:firstLine="700"/>
        <w:jc w:val="both"/>
        <w:rPr>
          <w:sz w:val="28"/>
          <w:szCs w:val="28"/>
        </w:rPr>
      </w:pPr>
      <w:r w:rsidRPr="00454D85">
        <w:rPr>
          <w:color w:val="000000"/>
          <w:sz w:val="28"/>
          <w:szCs w:val="28"/>
          <w:lang w:bidi="ru-RU"/>
        </w:rPr>
        <w:t>В соответствии со статьей 19 Федерального закона от 27.07.2004 № 79-ФЗ «О государственной гражданской службе Российской Федерации», Указом Президента Российской Федерации от 01.07.2010 № 821 «О комисси</w:t>
      </w:r>
      <w:r w:rsidRPr="00454D85">
        <w:rPr>
          <w:color w:val="000000"/>
          <w:sz w:val="28"/>
          <w:szCs w:val="28"/>
          <w:lang w:bidi="ru-RU"/>
        </w:rPr>
        <w:softHyphen/>
        <w:t>ях по соблюдению требований к служебному поведению федеральных госу</w:t>
      </w:r>
      <w:r w:rsidRPr="00454D85">
        <w:rPr>
          <w:color w:val="000000"/>
          <w:sz w:val="28"/>
          <w:szCs w:val="28"/>
          <w:lang w:bidi="ru-RU"/>
        </w:rPr>
        <w:softHyphen/>
        <w:t>дарственных служащих и урегулированию конфликта интересов», постанов</w:t>
      </w:r>
      <w:r w:rsidRPr="00454D85">
        <w:rPr>
          <w:color w:val="000000"/>
          <w:sz w:val="28"/>
          <w:szCs w:val="28"/>
          <w:lang w:bidi="ru-RU"/>
        </w:rPr>
        <w:softHyphen/>
        <w:t>лением Правительства Сахалинской области от 30.09.2010 № 472 «О комис</w:t>
      </w:r>
      <w:r w:rsidRPr="00454D85">
        <w:rPr>
          <w:color w:val="000000"/>
          <w:sz w:val="28"/>
          <w:szCs w:val="28"/>
          <w:lang w:bidi="ru-RU"/>
        </w:rPr>
        <w:softHyphen/>
        <w:t>сиях по соблюдению требований к служебному поведению государственных гражданских служащих Сахалинской области и урегулированию конфликта интересов»:</w:t>
      </w:r>
    </w:p>
    <w:p w14:paraId="22A634CB" w14:textId="77777777" w:rsidR="0006050B" w:rsidRPr="00454D85" w:rsidRDefault="0006050B" w:rsidP="0006050B">
      <w:pPr>
        <w:widowControl w:val="0"/>
        <w:numPr>
          <w:ilvl w:val="0"/>
          <w:numId w:val="2"/>
        </w:numPr>
        <w:tabs>
          <w:tab w:val="left" w:pos="318"/>
        </w:tabs>
        <w:spacing w:line="480" w:lineRule="exact"/>
        <w:ind w:left="20" w:firstLine="700"/>
        <w:jc w:val="both"/>
        <w:rPr>
          <w:sz w:val="28"/>
          <w:szCs w:val="28"/>
        </w:rPr>
      </w:pPr>
      <w:r w:rsidRPr="00454D85">
        <w:rPr>
          <w:color w:val="000000"/>
          <w:sz w:val="28"/>
          <w:szCs w:val="28"/>
          <w:lang w:bidi="ru-RU"/>
        </w:rPr>
        <w:t xml:space="preserve">Сформировать комиссию </w:t>
      </w:r>
      <w:r>
        <w:rPr>
          <w:color w:val="000000"/>
          <w:sz w:val="28"/>
          <w:szCs w:val="28"/>
          <w:lang w:bidi="ru-RU"/>
        </w:rPr>
        <w:t>государственной инспекции по охране объектов культурного наследия</w:t>
      </w:r>
      <w:r w:rsidRPr="00454D85">
        <w:rPr>
          <w:color w:val="000000"/>
          <w:sz w:val="28"/>
          <w:szCs w:val="28"/>
          <w:lang w:bidi="ru-RU"/>
        </w:rPr>
        <w:t xml:space="preserve"> Сахалинской области по соблюдению требова</w:t>
      </w:r>
      <w:r w:rsidRPr="00454D85">
        <w:rPr>
          <w:color w:val="000000"/>
          <w:sz w:val="28"/>
          <w:szCs w:val="28"/>
          <w:lang w:bidi="ru-RU"/>
        </w:rPr>
        <w:softHyphen/>
        <w:t>ний к служебному поведению государственных гражданских служащих и урегулированию конфликта интересов.</w:t>
      </w:r>
    </w:p>
    <w:p w14:paraId="5D4416C7" w14:textId="77777777" w:rsidR="0006050B" w:rsidRPr="00454D85" w:rsidRDefault="0006050B" w:rsidP="0006050B">
      <w:pPr>
        <w:widowControl w:val="0"/>
        <w:numPr>
          <w:ilvl w:val="0"/>
          <w:numId w:val="2"/>
        </w:numPr>
        <w:spacing w:line="485" w:lineRule="exact"/>
        <w:ind w:right="20" w:firstLine="700"/>
        <w:jc w:val="both"/>
        <w:rPr>
          <w:sz w:val="28"/>
          <w:szCs w:val="28"/>
        </w:rPr>
      </w:pPr>
      <w:r w:rsidRPr="00454D85">
        <w:rPr>
          <w:color w:val="000000"/>
          <w:sz w:val="28"/>
          <w:szCs w:val="28"/>
          <w:lang w:bidi="ru-RU"/>
        </w:rPr>
        <w:t xml:space="preserve"> Утвердить Положение о комиссии </w:t>
      </w:r>
      <w:r>
        <w:rPr>
          <w:color w:val="000000"/>
          <w:sz w:val="28"/>
          <w:szCs w:val="28"/>
          <w:lang w:bidi="ru-RU"/>
        </w:rPr>
        <w:t>государственной инспекции по охране объектов культурного наследия</w:t>
      </w:r>
      <w:r w:rsidRPr="00454D85">
        <w:rPr>
          <w:color w:val="000000"/>
          <w:sz w:val="28"/>
          <w:szCs w:val="28"/>
          <w:lang w:bidi="ru-RU"/>
        </w:rPr>
        <w:t xml:space="preserve"> Сахалинской области по соблюдению </w:t>
      </w:r>
      <w:r w:rsidRPr="00454D85">
        <w:rPr>
          <w:color w:val="000000"/>
          <w:sz w:val="28"/>
          <w:szCs w:val="28"/>
          <w:lang w:bidi="ru-RU"/>
        </w:rPr>
        <w:lastRenderedPageBreak/>
        <w:t>требований к служебному поведению государственных гражданских служа</w:t>
      </w:r>
      <w:r w:rsidRPr="00454D85">
        <w:rPr>
          <w:color w:val="000000"/>
          <w:sz w:val="28"/>
          <w:szCs w:val="28"/>
          <w:lang w:bidi="ru-RU"/>
        </w:rPr>
        <w:softHyphen/>
        <w:t>щих и урегулированию конфликта интересов.</w:t>
      </w:r>
    </w:p>
    <w:p w14:paraId="182AB1A1" w14:textId="77777777" w:rsidR="0006050B" w:rsidRPr="00454D85" w:rsidRDefault="0006050B" w:rsidP="0006050B">
      <w:pPr>
        <w:widowControl w:val="0"/>
        <w:numPr>
          <w:ilvl w:val="0"/>
          <w:numId w:val="2"/>
        </w:numPr>
        <w:spacing w:line="485" w:lineRule="exact"/>
        <w:ind w:right="20" w:firstLine="700"/>
        <w:jc w:val="both"/>
        <w:rPr>
          <w:sz w:val="28"/>
          <w:szCs w:val="28"/>
        </w:rPr>
      </w:pPr>
      <w:r w:rsidRPr="00454D85">
        <w:rPr>
          <w:color w:val="000000"/>
          <w:sz w:val="28"/>
          <w:szCs w:val="28"/>
          <w:lang w:bidi="ru-RU"/>
        </w:rPr>
        <w:t xml:space="preserve"> Утвердить состав комиссии </w:t>
      </w:r>
      <w:r>
        <w:rPr>
          <w:color w:val="000000"/>
          <w:sz w:val="28"/>
          <w:szCs w:val="28"/>
          <w:lang w:bidi="ru-RU"/>
        </w:rPr>
        <w:t>государственной инспекции по охране объектов культурного наследия</w:t>
      </w:r>
      <w:r w:rsidRPr="00454D85">
        <w:rPr>
          <w:color w:val="000000"/>
          <w:sz w:val="28"/>
          <w:szCs w:val="28"/>
          <w:lang w:bidi="ru-RU"/>
        </w:rPr>
        <w:t xml:space="preserve"> Сахалинской области по соблюдению тре</w:t>
      </w:r>
      <w:r w:rsidRPr="00454D85">
        <w:rPr>
          <w:color w:val="000000"/>
          <w:sz w:val="28"/>
          <w:szCs w:val="28"/>
          <w:lang w:bidi="ru-RU"/>
        </w:rPr>
        <w:softHyphen/>
        <w:t>бований к служебному поведению государственных гражданских служащих и урегулированию конфликта интересов (прилагается).</w:t>
      </w:r>
    </w:p>
    <w:p w14:paraId="38ED1F17" w14:textId="77777777" w:rsidR="0006050B" w:rsidRPr="00454D85" w:rsidRDefault="0006050B" w:rsidP="0006050B">
      <w:pPr>
        <w:widowControl w:val="0"/>
        <w:numPr>
          <w:ilvl w:val="0"/>
          <w:numId w:val="2"/>
        </w:numPr>
        <w:spacing w:after="791" w:line="485" w:lineRule="exact"/>
        <w:ind w:right="20" w:firstLine="700"/>
        <w:jc w:val="both"/>
        <w:rPr>
          <w:sz w:val="28"/>
          <w:szCs w:val="28"/>
        </w:rPr>
      </w:pPr>
      <w:r w:rsidRPr="00454D85">
        <w:rPr>
          <w:color w:val="000000"/>
          <w:sz w:val="28"/>
          <w:szCs w:val="28"/>
          <w:lang w:bidi="ru-RU"/>
        </w:rPr>
        <w:t xml:space="preserve">Разместить </w:t>
      </w:r>
      <w:r>
        <w:rPr>
          <w:color w:val="000000"/>
          <w:sz w:val="28"/>
          <w:szCs w:val="28"/>
          <w:lang w:bidi="ru-RU"/>
        </w:rPr>
        <w:t xml:space="preserve">настоящий приказ </w:t>
      </w:r>
      <w:r w:rsidRPr="00454D85">
        <w:rPr>
          <w:color w:val="000000"/>
          <w:sz w:val="28"/>
          <w:szCs w:val="28"/>
          <w:lang w:bidi="ru-RU"/>
        </w:rPr>
        <w:t xml:space="preserve">на официальном Интернет-сайте </w:t>
      </w:r>
      <w:r>
        <w:rPr>
          <w:color w:val="000000"/>
          <w:sz w:val="28"/>
          <w:szCs w:val="28"/>
          <w:lang w:bidi="ru-RU"/>
        </w:rPr>
        <w:t>государственной инспекции по охране объектов культурного наследия</w:t>
      </w:r>
      <w:r w:rsidRPr="00454D85">
        <w:rPr>
          <w:color w:val="000000"/>
          <w:sz w:val="28"/>
          <w:szCs w:val="28"/>
          <w:lang w:bidi="ru-RU"/>
        </w:rPr>
        <w:t xml:space="preserve"> Сахалинской области.</w:t>
      </w:r>
    </w:p>
    <w:p w14:paraId="7BCE98A2" w14:textId="77777777" w:rsidR="0006050B" w:rsidRPr="00454D85" w:rsidRDefault="0006050B" w:rsidP="0006050B">
      <w:pPr>
        <w:ind w:right="5102"/>
        <w:jc w:val="center"/>
        <w:rPr>
          <w:b/>
          <w:sz w:val="28"/>
          <w:szCs w:val="28"/>
        </w:rPr>
        <w:sectPr w:rsidR="0006050B" w:rsidRPr="00454D85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72A6B8EE" w14:textId="77777777" w:rsidR="00690BF1" w:rsidRPr="00690BF1" w:rsidRDefault="00690BF1" w:rsidP="00690BF1">
      <w:pPr>
        <w:spacing w:after="720"/>
        <w:jc w:val="both"/>
        <w:rPr>
          <w:sz w:val="28"/>
          <w:szCs w:val="28"/>
        </w:rPr>
        <w:sectPr w:rsidR="00690BF1" w:rsidRPr="00690BF1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3969"/>
      </w:tblGrid>
      <w:tr w:rsidR="00690BF1" w:rsidRPr="00690BF1" w14:paraId="72A6B8F3" w14:textId="77777777" w:rsidTr="000B6190">
        <w:tc>
          <w:tcPr>
            <w:tcW w:w="5387" w:type="dxa"/>
          </w:tcPr>
          <w:p w14:paraId="72A6B8F1" w14:textId="49C4B9E5" w:rsidR="00690BF1" w:rsidRPr="0033365F" w:rsidRDefault="000B6190" w:rsidP="00690BF1">
            <w:pPr>
              <w:spacing w:before="72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инспекции</w:t>
            </w:r>
          </w:p>
        </w:tc>
        <w:tc>
          <w:tcPr>
            <w:tcW w:w="3969" w:type="dxa"/>
            <w:vAlign w:val="bottom"/>
          </w:tcPr>
          <w:p w14:paraId="72A6B8F2" w14:textId="4CC976D1" w:rsidR="00690BF1" w:rsidRPr="0033365F" w:rsidRDefault="0006050B" w:rsidP="00690BF1">
            <w:pPr>
              <w:spacing w:before="72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А.А.Жук</w:t>
            </w:r>
            <w:proofErr w:type="spellEnd"/>
          </w:p>
        </w:tc>
      </w:tr>
    </w:tbl>
    <w:p w14:paraId="72A6B8F4" w14:textId="77777777" w:rsidR="00690BF1" w:rsidRPr="00690BF1" w:rsidRDefault="00690BF1" w:rsidP="00690BF1">
      <w:pPr>
        <w:jc w:val="both"/>
        <w:sectPr w:rsidR="00690BF1" w:rsidRPr="00690BF1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31BE9E00" w14:textId="77777777" w:rsidR="000A7224" w:rsidRPr="000A7224" w:rsidRDefault="000A7224" w:rsidP="000A7224">
      <w:pPr>
        <w:jc w:val="both"/>
      </w:pPr>
    </w:p>
    <w:p w14:paraId="78C02EE7" w14:textId="77777777" w:rsidR="000A7224" w:rsidRPr="000A7224" w:rsidRDefault="000A7224" w:rsidP="000A7224">
      <w:pPr>
        <w:jc w:val="both"/>
      </w:pPr>
    </w:p>
    <w:p w14:paraId="7FD44A00" w14:textId="77777777" w:rsidR="000A7224" w:rsidRDefault="000A7224" w:rsidP="000A7224">
      <w:pPr>
        <w:jc w:val="both"/>
      </w:pPr>
    </w:p>
    <w:p w14:paraId="561D1B4C" w14:textId="77777777" w:rsidR="003643BD" w:rsidRDefault="003643BD" w:rsidP="000A7224">
      <w:pPr>
        <w:jc w:val="both"/>
      </w:pPr>
    </w:p>
    <w:p w14:paraId="35AD1B23" w14:textId="77777777" w:rsidR="003643BD" w:rsidRDefault="003643BD" w:rsidP="000A7224">
      <w:pPr>
        <w:jc w:val="both"/>
      </w:pPr>
    </w:p>
    <w:p w14:paraId="4CF6D01A" w14:textId="77777777" w:rsidR="003643BD" w:rsidRDefault="003643BD" w:rsidP="000A7224">
      <w:pPr>
        <w:jc w:val="both"/>
      </w:pPr>
    </w:p>
    <w:p w14:paraId="339A4CBD" w14:textId="77777777" w:rsidR="003643BD" w:rsidRDefault="003643BD" w:rsidP="000A7224">
      <w:pPr>
        <w:jc w:val="both"/>
      </w:pPr>
    </w:p>
    <w:p w14:paraId="417EB997" w14:textId="77777777" w:rsidR="003643BD" w:rsidRDefault="003643BD" w:rsidP="000A7224">
      <w:pPr>
        <w:jc w:val="both"/>
      </w:pPr>
    </w:p>
    <w:p w14:paraId="35A2A1E9" w14:textId="77777777" w:rsidR="003643BD" w:rsidRDefault="003643BD" w:rsidP="000A7224">
      <w:pPr>
        <w:jc w:val="both"/>
      </w:pPr>
    </w:p>
    <w:p w14:paraId="3B2A2922" w14:textId="77777777" w:rsidR="003643BD" w:rsidRDefault="003643BD" w:rsidP="000A7224">
      <w:pPr>
        <w:jc w:val="both"/>
      </w:pPr>
    </w:p>
    <w:p w14:paraId="5B78CDC0" w14:textId="77777777" w:rsidR="003643BD" w:rsidRDefault="003643BD" w:rsidP="000A7224">
      <w:pPr>
        <w:jc w:val="both"/>
      </w:pPr>
    </w:p>
    <w:p w14:paraId="447A14C5" w14:textId="77777777" w:rsidR="003643BD" w:rsidRDefault="003643BD" w:rsidP="000A7224">
      <w:pPr>
        <w:jc w:val="both"/>
      </w:pPr>
    </w:p>
    <w:p w14:paraId="1A7B9120" w14:textId="77777777" w:rsidR="003643BD" w:rsidRDefault="003643BD" w:rsidP="000A7224">
      <w:pPr>
        <w:jc w:val="both"/>
      </w:pPr>
    </w:p>
    <w:p w14:paraId="117B3E03" w14:textId="77777777" w:rsidR="003643BD" w:rsidRDefault="003643BD" w:rsidP="000A7224">
      <w:pPr>
        <w:jc w:val="both"/>
      </w:pPr>
    </w:p>
    <w:p w14:paraId="4006B435" w14:textId="77777777" w:rsidR="003643BD" w:rsidRDefault="003643BD" w:rsidP="000A7224">
      <w:pPr>
        <w:jc w:val="both"/>
      </w:pPr>
    </w:p>
    <w:p w14:paraId="5C3C3B28" w14:textId="77777777" w:rsidR="003643BD" w:rsidRDefault="003643BD" w:rsidP="000A7224">
      <w:pPr>
        <w:jc w:val="both"/>
      </w:pPr>
    </w:p>
    <w:p w14:paraId="0DB64893" w14:textId="77777777" w:rsidR="003643BD" w:rsidRDefault="003643BD" w:rsidP="000A7224">
      <w:pPr>
        <w:jc w:val="both"/>
      </w:pPr>
    </w:p>
    <w:p w14:paraId="250AD71E" w14:textId="77777777" w:rsidR="003643BD" w:rsidRDefault="003643BD" w:rsidP="000A7224">
      <w:pPr>
        <w:jc w:val="both"/>
      </w:pPr>
    </w:p>
    <w:p w14:paraId="2BEB57B7" w14:textId="77777777" w:rsidR="003643BD" w:rsidRDefault="003643BD" w:rsidP="000A7224">
      <w:pPr>
        <w:jc w:val="both"/>
      </w:pPr>
    </w:p>
    <w:p w14:paraId="7E90DBB2" w14:textId="77777777" w:rsidR="003643BD" w:rsidRDefault="003643BD" w:rsidP="000A7224">
      <w:pPr>
        <w:jc w:val="both"/>
      </w:pPr>
    </w:p>
    <w:p w14:paraId="1649422A" w14:textId="77777777" w:rsidR="003643BD" w:rsidRDefault="003643BD" w:rsidP="000A7224">
      <w:pPr>
        <w:jc w:val="both"/>
      </w:pPr>
    </w:p>
    <w:p w14:paraId="137BFA89" w14:textId="77777777" w:rsidR="003643BD" w:rsidRDefault="003643BD" w:rsidP="000A7224">
      <w:pPr>
        <w:jc w:val="both"/>
      </w:pPr>
    </w:p>
    <w:p w14:paraId="164712DE" w14:textId="77777777" w:rsidR="003643BD" w:rsidRDefault="003643BD" w:rsidP="000A7224">
      <w:pPr>
        <w:jc w:val="both"/>
      </w:pPr>
    </w:p>
    <w:p w14:paraId="3FAB91DC" w14:textId="77777777" w:rsidR="003643BD" w:rsidRDefault="003643BD" w:rsidP="000A7224">
      <w:pPr>
        <w:jc w:val="both"/>
      </w:pPr>
    </w:p>
    <w:p w14:paraId="34077C24" w14:textId="77777777" w:rsidR="003643BD" w:rsidRDefault="003643BD" w:rsidP="000A7224">
      <w:pPr>
        <w:jc w:val="both"/>
      </w:pPr>
    </w:p>
    <w:p w14:paraId="1E32350A" w14:textId="77777777" w:rsidR="003643BD" w:rsidRDefault="003643BD" w:rsidP="000A7224">
      <w:pPr>
        <w:jc w:val="both"/>
      </w:pPr>
    </w:p>
    <w:p w14:paraId="072990CF" w14:textId="77777777" w:rsidR="003643BD" w:rsidRDefault="003643BD" w:rsidP="000A7224">
      <w:pPr>
        <w:jc w:val="both"/>
      </w:pPr>
    </w:p>
    <w:p w14:paraId="60A5164F" w14:textId="77777777" w:rsidR="003643BD" w:rsidRDefault="003643BD" w:rsidP="000A7224">
      <w:pPr>
        <w:jc w:val="both"/>
      </w:pPr>
    </w:p>
    <w:p w14:paraId="3855CEFC" w14:textId="77777777" w:rsidR="003643BD" w:rsidRDefault="003643BD" w:rsidP="000A7224">
      <w:pPr>
        <w:jc w:val="both"/>
      </w:pPr>
    </w:p>
    <w:p w14:paraId="4EF25DCE" w14:textId="77777777" w:rsidR="003643BD" w:rsidRDefault="003643BD" w:rsidP="000A7224">
      <w:pPr>
        <w:jc w:val="both"/>
      </w:pPr>
    </w:p>
    <w:p w14:paraId="430593E2" w14:textId="77777777" w:rsidR="003643BD" w:rsidRDefault="003643BD" w:rsidP="000A7224">
      <w:pPr>
        <w:jc w:val="both"/>
      </w:pPr>
    </w:p>
    <w:p w14:paraId="24BF2724" w14:textId="77777777" w:rsidR="003643BD" w:rsidRDefault="003643BD" w:rsidP="003643BD">
      <w:pPr>
        <w:widowControl w:val="0"/>
        <w:autoSpaceDE w:val="0"/>
        <w:autoSpaceDN w:val="0"/>
        <w:adjustRightInd w:val="0"/>
        <w:spacing w:line="276" w:lineRule="auto"/>
        <w:ind w:left="102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544D5529" w14:textId="77777777" w:rsidR="003643BD" w:rsidRDefault="003643BD" w:rsidP="003643BD">
      <w:pPr>
        <w:widowControl w:val="0"/>
        <w:autoSpaceDE w:val="0"/>
        <w:autoSpaceDN w:val="0"/>
        <w:adjustRightInd w:val="0"/>
        <w:spacing w:line="276" w:lineRule="auto"/>
        <w:ind w:left="1026"/>
        <w:jc w:val="right"/>
        <w:rPr>
          <w:rFonts w:eastAsiaTheme="minorHAnsi"/>
          <w:color w:val="000000"/>
          <w:sz w:val="28"/>
          <w:szCs w:val="28"/>
          <w:lang w:eastAsia="en-US" w:bidi="ru-RU"/>
        </w:rPr>
      </w:pPr>
      <w:r>
        <w:rPr>
          <w:sz w:val="28"/>
          <w:szCs w:val="28"/>
        </w:rPr>
        <w:t xml:space="preserve">к приказу </w:t>
      </w:r>
      <w:r>
        <w:rPr>
          <w:color w:val="000000"/>
          <w:sz w:val="28"/>
          <w:szCs w:val="28"/>
          <w:lang w:bidi="ru-RU"/>
        </w:rPr>
        <w:t xml:space="preserve">государственной инспекции </w:t>
      </w:r>
    </w:p>
    <w:p w14:paraId="35C8F1DE" w14:textId="77777777" w:rsidR="003643BD" w:rsidRDefault="003643BD" w:rsidP="003643BD">
      <w:pPr>
        <w:widowControl w:val="0"/>
        <w:autoSpaceDE w:val="0"/>
        <w:autoSpaceDN w:val="0"/>
        <w:adjustRightInd w:val="0"/>
        <w:spacing w:line="276" w:lineRule="auto"/>
        <w:ind w:left="1026"/>
        <w:jc w:val="righ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по охране объектов культурного наследия </w:t>
      </w:r>
    </w:p>
    <w:p w14:paraId="78F3A1AB" w14:textId="77777777" w:rsidR="003643BD" w:rsidRDefault="003643BD" w:rsidP="003643BD">
      <w:pPr>
        <w:widowControl w:val="0"/>
        <w:autoSpaceDE w:val="0"/>
        <w:autoSpaceDN w:val="0"/>
        <w:adjustRightInd w:val="0"/>
        <w:spacing w:line="276" w:lineRule="auto"/>
        <w:ind w:left="1026"/>
        <w:jc w:val="right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58E1D06" w14:textId="77777777" w:rsidR="003643BD" w:rsidRDefault="003643BD" w:rsidP="003643BD">
      <w:pPr>
        <w:spacing w:line="276" w:lineRule="auto"/>
        <w:ind w:left="5688"/>
        <w:jc w:val="right"/>
        <w:rPr>
          <w:rFonts w:eastAsiaTheme="minorHAnsi"/>
          <w:color w:val="000000"/>
          <w:spacing w:val="4"/>
          <w:sz w:val="25"/>
          <w:szCs w:val="22"/>
          <w:lang w:eastAsia="en-US"/>
        </w:rPr>
      </w:pPr>
      <w:proofErr w:type="gramStart"/>
      <w:r>
        <w:rPr>
          <w:sz w:val="28"/>
          <w:szCs w:val="28"/>
        </w:rPr>
        <w:t>от  22.05.2018</w:t>
      </w:r>
      <w:proofErr w:type="gramEnd"/>
      <w:r>
        <w:rPr>
          <w:sz w:val="28"/>
          <w:szCs w:val="28"/>
        </w:rPr>
        <w:t xml:space="preserve"> № 3.42-20</w:t>
      </w:r>
      <w:r>
        <w:rPr>
          <w:color w:val="000000"/>
          <w:spacing w:val="4"/>
          <w:sz w:val="25"/>
        </w:rPr>
        <w:br/>
      </w:r>
    </w:p>
    <w:p w14:paraId="27FC4B6B" w14:textId="77777777" w:rsidR="003643BD" w:rsidRDefault="003643BD" w:rsidP="003643BD">
      <w:pPr>
        <w:widowControl w:val="0"/>
        <w:spacing w:after="121" w:line="260" w:lineRule="exact"/>
        <w:ind w:left="5520"/>
        <w:jc w:val="both"/>
        <w:rPr>
          <w:b/>
          <w:color w:val="000000"/>
          <w:sz w:val="28"/>
          <w:szCs w:val="28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  </w:t>
      </w:r>
    </w:p>
    <w:p w14:paraId="14E6125A" w14:textId="77777777" w:rsidR="003643BD" w:rsidRDefault="003643BD" w:rsidP="003643BD">
      <w:pPr>
        <w:widowControl w:val="0"/>
        <w:ind w:left="20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>ПОЛОЖЕНИЕ</w:t>
      </w:r>
    </w:p>
    <w:p w14:paraId="595ACF4D" w14:textId="77777777" w:rsidR="003643BD" w:rsidRDefault="003643BD" w:rsidP="003643BD">
      <w:pPr>
        <w:widowControl w:val="0"/>
        <w:ind w:left="2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  <w:lang w:bidi="ru-RU"/>
        </w:rPr>
        <w:t>о комиссии государственной инспекции по охране объектов культурного наследия Сахалинской области по соблюдению требований к служебному поведению государственных гражданских служащих и урегулированию конфликта интересов</w:t>
      </w:r>
    </w:p>
    <w:p w14:paraId="0BCF9731" w14:textId="77777777" w:rsidR="003643BD" w:rsidRDefault="003643BD" w:rsidP="003643BD">
      <w:pPr>
        <w:widowControl w:val="0"/>
        <w:numPr>
          <w:ilvl w:val="0"/>
          <w:numId w:val="3"/>
        </w:numPr>
        <w:spacing w:line="480" w:lineRule="exact"/>
        <w:ind w:left="20"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Настоящее Положение определяет порядок формирования и деятельности комиссии государственной инспекции по охране объектов культурного наследия Сахалинской области по соблюдению требований к служебному поведению государственных гражданских служащих и урегулированию конфликта интересов (далее - комиссия).</w:t>
      </w:r>
    </w:p>
    <w:p w14:paraId="35E7DA97" w14:textId="77777777" w:rsidR="003643BD" w:rsidRDefault="003643BD" w:rsidP="003643BD">
      <w:pPr>
        <w:widowControl w:val="0"/>
        <w:numPr>
          <w:ilvl w:val="0"/>
          <w:numId w:val="3"/>
        </w:numPr>
        <w:spacing w:line="480" w:lineRule="exact"/>
        <w:ind w:left="20"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Комиссия в своей деятельности руководствуется Конституцией Рос</w:t>
      </w:r>
      <w:r>
        <w:rPr>
          <w:color w:val="000000"/>
          <w:sz w:val="28"/>
          <w:szCs w:val="28"/>
          <w:lang w:bidi="ru-RU"/>
        </w:rPr>
        <w:softHyphen/>
        <w:t>сийской Федерации, федеральными конституционными законами, федераль</w:t>
      </w:r>
      <w:r>
        <w:rPr>
          <w:color w:val="000000"/>
          <w:sz w:val="28"/>
          <w:szCs w:val="28"/>
          <w:lang w:bidi="ru-RU"/>
        </w:rPr>
        <w:softHyphen/>
        <w:t>ными законами, актами Президента Российской Федерации, законами Саха</w:t>
      </w:r>
      <w:r>
        <w:rPr>
          <w:color w:val="000000"/>
          <w:sz w:val="28"/>
          <w:szCs w:val="28"/>
          <w:lang w:bidi="ru-RU"/>
        </w:rPr>
        <w:softHyphen/>
        <w:t>линской области, указами и распоряжениями Губернатора Сахалинской об</w:t>
      </w:r>
      <w:r>
        <w:rPr>
          <w:color w:val="000000"/>
          <w:sz w:val="28"/>
          <w:szCs w:val="28"/>
          <w:lang w:bidi="ru-RU"/>
        </w:rPr>
        <w:softHyphen/>
        <w:t>ласти, постановлениями и распоряжениями Правительства Сахалинской об</w:t>
      </w:r>
      <w:r>
        <w:rPr>
          <w:color w:val="000000"/>
          <w:sz w:val="28"/>
          <w:szCs w:val="28"/>
          <w:lang w:bidi="ru-RU"/>
        </w:rPr>
        <w:softHyphen/>
        <w:t>ласти, настоящим Положением, а также актами государственной инспекции по охране объектов культурного наследия Сахалинской области (далее - инспекция).</w:t>
      </w:r>
    </w:p>
    <w:p w14:paraId="1AB997A4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Основной задачей комиссии является содействие инспекции:</w:t>
      </w:r>
    </w:p>
    <w:p w14:paraId="5CFB3EAD" w14:textId="77777777" w:rsidR="003643BD" w:rsidRDefault="003643BD" w:rsidP="003643BD">
      <w:pPr>
        <w:widowControl w:val="0"/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в обеспечении соблюдения государственными гражданскими слу</w:t>
      </w:r>
      <w:r>
        <w:rPr>
          <w:color w:val="000000"/>
          <w:sz w:val="28"/>
          <w:szCs w:val="28"/>
          <w:lang w:bidi="ru-RU"/>
        </w:rPr>
        <w:softHyphen/>
        <w:t>жащими агентства (далее - гражданские служащие) ограничений и за</w:t>
      </w:r>
      <w:r>
        <w:rPr>
          <w:color w:val="000000"/>
          <w:sz w:val="28"/>
          <w:szCs w:val="28"/>
          <w:lang w:bidi="ru-RU"/>
        </w:rPr>
        <w:softHyphen/>
        <w:t>претов, требований о предотвращении или урегулировании конфликта инте</w:t>
      </w:r>
      <w:r>
        <w:rPr>
          <w:color w:val="000000"/>
          <w:sz w:val="28"/>
          <w:szCs w:val="28"/>
          <w:lang w:bidi="ru-RU"/>
        </w:rPr>
        <w:softHyphen/>
        <w:t>ресов, а также в обеспечении исполнения ими обязанностей, установленных Федеральным законом от 25.12.2008 № 273-ФЗ «О противодействии корруп</w:t>
      </w:r>
      <w:r>
        <w:rPr>
          <w:color w:val="000000"/>
          <w:sz w:val="28"/>
          <w:szCs w:val="28"/>
          <w:lang w:bidi="ru-RU"/>
        </w:rPr>
        <w:softHyphen/>
        <w:t>ции» (далее - Закон № 273-ФЗ), другими федеральными законами (далее - требова</w:t>
      </w:r>
      <w:r>
        <w:rPr>
          <w:color w:val="000000"/>
          <w:sz w:val="28"/>
          <w:szCs w:val="28"/>
          <w:lang w:bidi="ru-RU"/>
        </w:rPr>
        <w:lastRenderedPageBreak/>
        <w:t>ния к служебному поведению и (или) требования об урегулировании конфликта интересов);</w:t>
      </w:r>
    </w:p>
    <w:p w14:paraId="2DA0535B" w14:textId="77777777" w:rsidR="003643BD" w:rsidRDefault="003643BD" w:rsidP="003643BD">
      <w:pPr>
        <w:widowControl w:val="0"/>
        <w:spacing w:line="509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в осуществлении в инспекции мер по предупреждению корруп</w:t>
      </w:r>
      <w:r>
        <w:rPr>
          <w:color w:val="000000"/>
          <w:sz w:val="28"/>
          <w:szCs w:val="28"/>
          <w:lang w:bidi="ru-RU"/>
        </w:rPr>
        <w:softHyphen/>
        <w:t>ции.</w:t>
      </w:r>
    </w:p>
    <w:p w14:paraId="7AAAA219" w14:textId="77777777" w:rsidR="003643BD" w:rsidRDefault="003643BD" w:rsidP="003643BD">
      <w:pPr>
        <w:widowControl w:val="0"/>
        <w:numPr>
          <w:ilvl w:val="0"/>
          <w:numId w:val="3"/>
        </w:numPr>
        <w:spacing w:line="480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Комиссия рассматривает вопросы, связанные с соблюдением требо</w:t>
      </w:r>
      <w:r>
        <w:rPr>
          <w:color w:val="000000"/>
          <w:sz w:val="28"/>
          <w:szCs w:val="28"/>
          <w:lang w:bidi="ru-RU"/>
        </w:rPr>
        <w:softHyphen/>
        <w:t>ваний к служебному (должностному) поведению и (или) требований об уре</w:t>
      </w:r>
      <w:r>
        <w:rPr>
          <w:color w:val="000000"/>
          <w:sz w:val="28"/>
          <w:szCs w:val="28"/>
          <w:lang w:bidi="ru-RU"/>
        </w:rPr>
        <w:softHyphen/>
        <w:t>гулировании конфликта интересов в отношении гражданских служащих, за</w:t>
      </w:r>
      <w:r>
        <w:rPr>
          <w:color w:val="000000"/>
          <w:sz w:val="28"/>
          <w:szCs w:val="28"/>
          <w:lang w:bidi="ru-RU"/>
        </w:rPr>
        <w:softHyphen/>
        <w:t>мещающих должности государственной гражданской службы в инспекции (за исключением руководителя, далее -руководитель).</w:t>
      </w:r>
    </w:p>
    <w:p w14:paraId="7F198354" w14:textId="77777777" w:rsidR="003643BD" w:rsidRDefault="003643BD" w:rsidP="003643BD">
      <w:pPr>
        <w:widowControl w:val="0"/>
        <w:numPr>
          <w:ilvl w:val="0"/>
          <w:numId w:val="3"/>
        </w:numPr>
        <w:spacing w:line="480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Комиссия не рассматривает сообщения о преступлениях и административные правонарушениях, а также анонимные обращения, не проводит проверки по фактам нарушения служебной дисциплины.</w:t>
      </w:r>
    </w:p>
    <w:p w14:paraId="10D01D3D" w14:textId="77777777" w:rsidR="003643BD" w:rsidRDefault="003643BD" w:rsidP="003643BD">
      <w:pPr>
        <w:widowControl w:val="0"/>
        <w:numPr>
          <w:ilvl w:val="0"/>
          <w:numId w:val="3"/>
        </w:numPr>
        <w:spacing w:line="480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В состав комиссии входят председатель комиссии, его заместитель, назначаемый инспекцией из числа членов комиссии, замещающих должности государственной службы в инспекции, секретарь и члены комиссии. Все члены комиссии при принятии решений обладают равными правами. В от</w:t>
      </w:r>
      <w:r>
        <w:rPr>
          <w:color w:val="000000"/>
          <w:sz w:val="28"/>
          <w:szCs w:val="28"/>
          <w:lang w:bidi="ru-RU"/>
        </w:rPr>
        <w:softHyphen/>
        <w:t>сутствие председателя комиссии его обязанности исполняет заместитель председателя комиссии.</w:t>
      </w:r>
    </w:p>
    <w:p w14:paraId="1AFE5A0B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В состав комиссии входят:</w:t>
      </w:r>
    </w:p>
    <w:p w14:paraId="2AD12A45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заместитель руководителя (председатель комиссии), должностное лицо инспекции, ответственное за работу по профилактике коррупционных и иных правонарушений (секретарь комиссии), гражданский служащий инспекции, осуществляющий правовое обеспечение;</w:t>
      </w:r>
    </w:p>
    <w:p w14:paraId="354F5D7A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представитель управления по профилактике коррупционных и иных правонарушений Правительства Сахалинской обла</w:t>
      </w:r>
      <w:r>
        <w:rPr>
          <w:color w:val="000000"/>
          <w:sz w:val="28"/>
          <w:szCs w:val="28"/>
          <w:lang w:bidi="ru-RU"/>
        </w:rPr>
        <w:softHyphen/>
        <w:t>сти (по согласованию);</w:t>
      </w:r>
    </w:p>
    <w:p w14:paraId="40C1E4F1" w14:textId="77777777" w:rsidR="003643BD" w:rsidRDefault="003643BD" w:rsidP="003643BD">
      <w:pPr>
        <w:widowControl w:val="0"/>
        <w:spacing w:line="490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в) представитель (представители) научных организаций и образова</w:t>
      </w:r>
      <w:r>
        <w:rPr>
          <w:color w:val="000000"/>
          <w:sz w:val="28"/>
          <w:szCs w:val="28"/>
          <w:lang w:bidi="ru-RU"/>
        </w:rPr>
        <w:softHyphen/>
        <w:t>тельных учреждений среднего, высшего и дополнительного профессиональ</w:t>
      </w:r>
      <w:r>
        <w:rPr>
          <w:color w:val="000000"/>
          <w:sz w:val="28"/>
          <w:szCs w:val="28"/>
          <w:lang w:bidi="ru-RU"/>
        </w:rPr>
        <w:softHyphen/>
        <w:t>ного образования, деятельность которых связана с государственной службой (по согласованию).</w:t>
      </w:r>
    </w:p>
    <w:p w14:paraId="6978C04C" w14:textId="77777777" w:rsidR="003643BD" w:rsidRDefault="003643BD" w:rsidP="003643BD">
      <w:pPr>
        <w:widowControl w:val="0"/>
        <w:numPr>
          <w:ilvl w:val="0"/>
          <w:numId w:val="3"/>
        </w:numPr>
        <w:spacing w:line="509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Руководитель может принять решение о включении в состав комиссии представителей:</w:t>
      </w:r>
    </w:p>
    <w:p w14:paraId="58762024" w14:textId="77777777" w:rsidR="003643BD" w:rsidRDefault="003643BD" w:rsidP="003643BD">
      <w:pPr>
        <w:widowControl w:val="0"/>
        <w:numPr>
          <w:ilvl w:val="0"/>
          <w:numId w:val="4"/>
        </w:numPr>
        <w:spacing w:line="509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lastRenderedPageBreak/>
        <w:t xml:space="preserve"> Общественного совета, образованного при инспекции (по согласо</w:t>
      </w:r>
      <w:r>
        <w:rPr>
          <w:color w:val="000000"/>
          <w:sz w:val="28"/>
          <w:szCs w:val="28"/>
          <w:lang w:bidi="ru-RU"/>
        </w:rPr>
        <w:softHyphen/>
        <w:t>ванию);</w:t>
      </w:r>
    </w:p>
    <w:p w14:paraId="46BBDA92" w14:textId="77777777" w:rsidR="003643BD" w:rsidRDefault="003643BD" w:rsidP="003643BD">
      <w:pPr>
        <w:widowControl w:val="0"/>
        <w:numPr>
          <w:ilvl w:val="0"/>
          <w:numId w:val="3"/>
        </w:numPr>
        <w:spacing w:line="480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Лица, указанные в подпунктах «б» и «в» пункта 7 и в пункте 8 насто</w:t>
      </w:r>
      <w:r>
        <w:rPr>
          <w:color w:val="000000"/>
          <w:sz w:val="28"/>
          <w:szCs w:val="28"/>
          <w:lang w:bidi="ru-RU"/>
        </w:rPr>
        <w:softHyphen/>
        <w:t>ящего Положения, включаются в состав комиссии в установленном порядке по согласованию с управлением по профилактике коррупционных и иных правонарушений Правительства Сахалинский обла</w:t>
      </w:r>
      <w:r>
        <w:rPr>
          <w:color w:val="000000"/>
          <w:sz w:val="28"/>
          <w:szCs w:val="28"/>
          <w:lang w:bidi="ru-RU"/>
        </w:rPr>
        <w:softHyphen/>
        <w:t>сти, научными организациями и образовательными учреждениями среднего, высшего и дополнительного профессионального образования, с обществен</w:t>
      </w:r>
      <w:r>
        <w:rPr>
          <w:color w:val="000000"/>
          <w:sz w:val="28"/>
          <w:szCs w:val="28"/>
          <w:lang w:bidi="ru-RU"/>
        </w:rPr>
        <w:softHyphen/>
        <w:t>ным советом, образованным при инспекции, на основании за</w:t>
      </w:r>
      <w:r>
        <w:rPr>
          <w:color w:val="000000"/>
          <w:sz w:val="28"/>
          <w:szCs w:val="28"/>
          <w:lang w:bidi="ru-RU"/>
        </w:rPr>
        <w:softHyphen/>
        <w:t>проса руководителя. Согласование осуществляется в 10-дневный срок со дня по</w:t>
      </w:r>
      <w:r>
        <w:rPr>
          <w:color w:val="000000"/>
          <w:sz w:val="28"/>
          <w:szCs w:val="28"/>
          <w:lang w:bidi="ru-RU"/>
        </w:rPr>
        <w:softHyphen/>
        <w:t>лучения запроса.</w:t>
      </w:r>
    </w:p>
    <w:p w14:paraId="2FBCF68C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Число членов комиссии, не замещающих должности гражданской службы в инспекции, должно составлять не менее одной четверти от об</w:t>
      </w:r>
      <w:r>
        <w:rPr>
          <w:color w:val="000000"/>
          <w:sz w:val="28"/>
          <w:szCs w:val="28"/>
          <w:lang w:bidi="ru-RU"/>
        </w:rPr>
        <w:softHyphen/>
        <w:t>щего числа членов комиссии.</w:t>
      </w:r>
    </w:p>
    <w:p w14:paraId="7F4B14B9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14:paraId="7E67026D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В заседаниях комиссии с правом совещательного голоса участвуют:</w:t>
      </w:r>
    </w:p>
    <w:p w14:paraId="50D50E4D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непосредственный руководитель гражданского служащего, в отно</w:t>
      </w:r>
      <w:r>
        <w:rPr>
          <w:color w:val="000000"/>
          <w:sz w:val="28"/>
          <w:szCs w:val="28"/>
          <w:lang w:bidi="ru-RU"/>
        </w:rPr>
        <w:softHyphen/>
        <w:t>шении которого комиссией рассматривается вопрос о соблюдении требова</w:t>
      </w:r>
      <w:r>
        <w:rPr>
          <w:color w:val="000000"/>
          <w:sz w:val="28"/>
          <w:szCs w:val="28"/>
          <w:lang w:bidi="ru-RU"/>
        </w:rPr>
        <w:softHyphen/>
        <w:t>ний к служебному поведению и (или) требований об урегулировании кон</w:t>
      </w:r>
      <w:r>
        <w:rPr>
          <w:color w:val="000000"/>
          <w:sz w:val="28"/>
          <w:szCs w:val="28"/>
          <w:lang w:bidi="ru-RU"/>
        </w:rPr>
        <w:softHyphen/>
        <w:t>фликта интересов, и определяемые председателем комиссии два гражданских служащих, замещающих в инспекции должности гражданской службы, аналогичные должности, замещаемой гражданским служащим, в отношении которого комиссией рассматривается этот вопрос;</w:t>
      </w:r>
    </w:p>
    <w:p w14:paraId="18927FCF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другие гражданские служащие, замещающие должности граждан</w:t>
      </w:r>
      <w:r>
        <w:rPr>
          <w:color w:val="000000"/>
          <w:sz w:val="28"/>
          <w:szCs w:val="28"/>
          <w:lang w:bidi="ru-RU"/>
        </w:rPr>
        <w:softHyphen/>
        <w:t>ской службы в инспекции; специалисты, которые могут дать пояснения по вопросам гражданской службы и вопросам, рассматриваемым комиссией; должностные лица других государственных органов, органов местного само</w:t>
      </w:r>
      <w:r>
        <w:rPr>
          <w:color w:val="000000"/>
          <w:sz w:val="28"/>
          <w:szCs w:val="28"/>
          <w:lang w:bidi="ru-RU"/>
        </w:rPr>
        <w:softHyphen/>
        <w:t>управ</w:t>
      </w:r>
      <w:r>
        <w:rPr>
          <w:color w:val="000000"/>
          <w:sz w:val="28"/>
          <w:szCs w:val="28"/>
          <w:lang w:bidi="ru-RU"/>
        </w:rPr>
        <w:lastRenderedPageBreak/>
        <w:t>ления, представители заинтересованных организаций; 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</w:t>
      </w:r>
      <w:r>
        <w:rPr>
          <w:color w:val="000000"/>
          <w:sz w:val="28"/>
          <w:szCs w:val="28"/>
          <w:lang w:bidi="ru-RU"/>
        </w:rPr>
        <w:softHyphen/>
        <w:t>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граж</w:t>
      </w:r>
      <w:r>
        <w:rPr>
          <w:color w:val="000000"/>
          <w:sz w:val="28"/>
          <w:szCs w:val="28"/>
          <w:lang w:bidi="ru-RU"/>
        </w:rPr>
        <w:softHyphen/>
        <w:t>данского служащего, в отношении которого комиссией рассматривается этот вопрос, или любого члена комиссии.</w:t>
      </w:r>
    </w:p>
    <w:p w14:paraId="473DE7E3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Заседание комиссии считается правомочным, если на нем присут</w:t>
      </w:r>
      <w:r>
        <w:rPr>
          <w:color w:val="000000"/>
          <w:sz w:val="28"/>
          <w:szCs w:val="28"/>
          <w:lang w:bidi="ru-RU"/>
        </w:rPr>
        <w:softHyphen/>
        <w:t>ствует не менее двух третей от общего числа членов комиссии. Проведение заседаний с участием только членов комиссии, замещающих должности гражданской службы в агентстве, недопустимо.</w:t>
      </w:r>
    </w:p>
    <w:p w14:paraId="2CF5D871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6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При возникновении прямой или косвенной личной заинтересован</w:t>
      </w:r>
      <w:r>
        <w:rPr>
          <w:color w:val="000000"/>
          <w:sz w:val="28"/>
          <w:szCs w:val="28"/>
          <w:lang w:bidi="ru-RU"/>
        </w:rPr>
        <w:softHyphen/>
        <w:t>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</w:t>
      </w:r>
      <w:r>
        <w:rPr>
          <w:color w:val="000000"/>
          <w:sz w:val="28"/>
          <w:szCs w:val="28"/>
          <w:lang w:bidi="ru-RU"/>
        </w:rPr>
        <w:softHyphen/>
        <w:t>щий член комиссии не принимает участие в рассмотрении данного вопроса.</w:t>
      </w:r>
    </w:p>
    <w:p w14:paraId="6E7D2CE2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Основаниями для проведения заседания комиссии являются:</w:t>
      </w:r>
    </w:p>
    <w:p w14:paraId="532FBF07" w14:textId="77777777" w:rsidR="003643BD" w:rsidRDefault="003643BD" w:rsidP="003643BD">
      <w:pPr>
        <w:widowControl w:val="0"/>
        <w:tabs>
          <w:tab w:val="left" w:pos="1082"/>
        </w:tabs>
        <w:spacing w:line="485" w:lineRule="exact"/>
        <w:ind w:left="40" w:right="6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</w:t>
      </w:r>
      <w:r>
        <w:rPr>
          <w:color w:val="000000"/>
          <w:sz w:val="28"/>
          <w:szCs w:val="28"/>
          <w:lang w:bidi="ru-RU"/>
        </w:rPr>
        <w:tab/>
        <w:t>представление руководителем, в соответствии с подпунктом 3 пункта 19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</w:t>
      </w:r>
      <w:r>
        <w:rPr>
          <w:color w:val="000000"/>
          <w:sz w:val="28"/>
          <w:szCs w:val="28"/>
          <w:lang w:bidi="ru-RU"/>
        </w:rPr>
        <w:softHyphen/>
        <w:t>бы, и гражданскими служащими, замещающими должности гражданской службы, включенные в перечни должностей гражданской службы, достовер</w:t>
      </w:r>
      <w:r>
        <w:rPr>
          <w:color w:val="000000"/>
          <w:sz w:val="28"/>
          <w:szCs w:val="28"/>
          <w:lang w:bidi="ru-RU"/>
        </w:rPr>
        <w:softHyphen/>
        <w:t>ности и полноты сведений, представляемых гражданами, претендующими на замещение должностей гражданской службы в соответствии с нормативными правовыми актами Российской Федерации, а также соблюдения лицами, за</w:t>
      </w:r>
      <w:r>
        <w:rPr>
          <w:color w:val="000000"/>
          <w:sz w:val="28"/>
          <w:szCs w:val="28"/>
          <w:lang w:bidi="ru-RU"/>
        </w:rPr>
        <w:softHyphen/>
        <w:t>мещающими должности гражданской службы, ограничений и запретов, тре</w:t>
      </w:r>
      <w:r>
        <w:rPr>
          <w:color w:val="000000"/>
          <w:sz w:val="28"/>
          <w:szCs w:val="28"/>
          <w:lang w:bidi="ru-RU"/>
        </w:rPr>
        <w:softHyphen/>
        <w:t xml:space="preserve">бований о предотвращении или об урегулировании конфликта интересов и исполнения ими обязанностей, установленных Законом № 273-ФЗ, </w:t>
      </w:r>
      <w:r>
        <w:rPr>
          <w:color w:val="000000"/>
          <w:sz w:val="28"/>
          <w:szCs w:val="28"/>
          <w:lang w:bidi="ru-RU"/>
        </w:rPr>
        <w:lastRenderedPageBreak/>
        <w:t>другими федеральными законами, нормативными правовыми актами Сахалинской об</w:t>
      </w:r>
      <w:r>
        <w:rPr>
          <w:color w:val="000000"/>
          <w:sz w:val="28"/>
          <w:szCs w:val="28"/>
          <w:lang w:bidi="ru-RU"/>
        </w:rPr>
        <w:softHyphen/>
        <w:t>ласти (приложение 4 к Закону Сахалинской области от 22.02.2007 № 12-30 «Об организации государственной гражданской службы Сахалинской обла</w:t>
      </w:r>
      <w:r>
        <w:rPr>
          <w:color w:val="000000"/>
          <w:sz w:val="28"/>
          <w:szCs w:val="28"/>
          <w:lang w:bidi="ru-RU"/>
        </w:rPr>
        <w:softHyphen/>
        <w:t>сти») (далее - приложение 4 к Закону № 12-30), материалов проверки, свиде</w:t>
      </w:r>
      <w:r>
        <w:rPr>
          <w:color w:val="000000"/>
          <w:sz w:val="28"/>
          <w:szCs w:val="28"/>
          <w:lang w:bidi="ru-RU"/>
        </w:rPr>
        <w:softHyphen/>
        <w:t>тельствующих:</w:t>
      </w:r>
    </w:p>
    <w:p w14:paraId="69C06328" w14:textId="77777777" w:rsidR="003643BD" w:rsidRDefault="003643BD" w:rsidP="003643BD">
      <w:pPr>
        <w:widowControl w:val="0"/>
        <w:numPr>
          <w:ilvl w:val="0"/>
          <w:numId w:val="4"/>
        </w:numPr>
        <w:spacing w:line="499" w:lineRule="exact"/>
        <w:ind w:left="40" w:right="6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о представлении гражданским служащим недостоверных или непол</w:t>
      </w:r>
      <w:r>
        <w:rPr>
          <w:color w:val="000000"/>
          <w:sz w:val="28"/>
          <w:szCs w:val="28"/>
          <w:lang w:bidi="ru-RU"/>
        </w:rPr>
        <w:softHyphen/>
        <w:t>ных сведений, предусмотренных подпунктом 1 пункта 1 приложения 4 к За</w:t>
      </w:r>
      <w:r>
        <w:rPr>
          <w:color w:val="000000"/>
          <w:sz w:val="28"/>
          <w:szCs w:val="28"/>
          <w:lang w:bidi="ru-RU"/>
        </w:rPr>
        <w:softHyphen/>
        <w:t>кону № 12-30;</w:t>
      </w:r>
    </w:p>
    <w:p w14:paraId="14A8D9CA" w14:textId="77777777" w:rsidR="003643BD" w:rsidRDefault="003643BD" w:rsidP="003643BD">
      <w:pPr>
        <w:widowControl w:val="0"/>
        <w:numPr>
          <w:ilvl w:val="0"/>
          <w:numId w:val="4"/>
        </w:numPr>
        <w:spacing w:line="485" w:lineRule="exact"/>
        <w:ind w:left="40" w:right="6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о несоблюдении гражданским служащим требований к служебному поведению и (или) требований об урегулировании конфликта интересов;</w:t>
      </w:r>
    </w:p>
    <w:p w14:paraId="2CB7CF35" w14:textId="77777777" w:rsidR="003643BD" w:rsidRDefault="003643BD" w:rsidP="003643BD">
      <w:pPr>
        <w:widowControl w:val="0"/>
        <w:spacing w:line="494" w:lineRule="exact"/>
        <w:ind w:left="6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поступившее должностному лицу кадровой службы инспекции, ответственному за работу по профилактике коррупционных и иных правона</w:t>
      </w:r>
      <w:r>
        <w:rPr>
          <w:color w:val="000000"/>
          <w:sz w:val="28"/>
          <w:szCs w:val="28"/>
          <w:lang w:bidi="ru-RU"/>
        </w:rPr>
        <w:softHyphen/>
        <w:t>рушений, в порядке, установленным нормативным правовым актом агентства:</w:t>
      </w:r>
    </w:p>
    <w:p w14:paraId="22950045" w14:textId="77777777" w:rsidR="003643BD" w:rsidRDefault="003643BD" w:rsidP="003643BD">
      <w:pPr>
        <w:widowControl w:val="0"/>
        <w:numPr>
          <w:ilvl w:val="0"/>
          <w:numId w:val="4"/>
        </w:numPr>
        <w:spacing w:line="480" w:lineRule="exact"/>
        <w:ind w:left="6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обращение гражданина, замещавшего в инспекции должность гражданской службы, включенную в перечень должностей, утвержденный приказом инспекции, о даче согласия на замещение должности в органи</w:t>
      </w:r>
      <w:r>
        <w:rPr>
          <w:color w:val="000000"/>
          <w:sz w:val="28"/>
          <w:szCs w:val="28"/>
          <w:lang w:bidi="ru-RU"/>
        </w:rPr>
        <w:softHyphen/>
        <w:t>зации либо на выполнение работы на условиях гражданско-правового дого</w:t>
      </w:r>
      <w:r>
        <w:rPr>
          <w:color w:val="000000"/>
          <w:sz w:val="28"/>
          <w:szCs w:val="28"/>
          <w:lang w:bidi="ru-RU"/>
        </w:rPr>
        <w:softHyphen/>
        <w:t>вора в организации, если отдельные функции по государственному управле</w:t>
      </w:r>
      <w:r>
        <w:rPr>
          <w:color w:val="000000"/>
          <w:sz w:val="28"/>
          <w:szCs w:val="28"/>
          <w:lang w:bidi="ru-RU"/>
        </w:rPr>
        <w:softHyphen/>
        <w:t>нию этой организацией входили в его должностные (служебные) обязанно</w:t>
      </w:r>
      <w:r>
        <w:rPr>
          <w:color w:val="000000"/>
          <w:sz w:val="28"/>
          <w:szCs w:val="28"/>
          <w:lang w:bidi="ru-RU"/>
        </w:rPr>
        <w:softHyphen/>
        <w:t>сти, до истечения двух лет со дня увольнения с гражданской службы;</w:t>
      </w:r>
    </w:p>
    <w:p w14:paraId="49380CA4" w14:textId="77777777" w:rsidR="003643BD" w:rsidRDefault="003643BD" w:rsidP="003643BD">
      <w:pPr>
        <w:widowControl w:val="0"/>
        <w:numPr>
          <w:ilvl w:val="0"/>
          <w:numId w:val="4"/>
        </w:numPr>
        <w:spacing w:line="490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14:paraId="0649C48D" w14:textId="77777777" w:rsidR="003643BD" w:rsidRDefault="003643BD" w:rsidP="003643BD">
      <w:pPr>
        <w:widowControl w:val="0"/>
        <w:numPr>
          <w:ilvl w:val="0"/>
          <w:numId w:val="4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заявление гражданского служащего о невозможности выполнить тре</w:t>
      </w:r>
      <w:r>
        <w:rPr>
          <w:color w:val="000000"/>
          <w:sz w:val="28"/>
          <w:szCs w:val="28"/>
          <w:lang w:bidi="ru-RU"/>
        </w:rPr>
        <w:softHyphen/>
        <w:t>бования Федерального закона от 07.05.2013 № 79-ФЗ «О запрете отдельным категориям лиц открывать и иметь счета (вклады), хранить наличные де</w:t>
      </w:r>
      <w:r>
        <w:rPr>
          <w:color w:val="000000"/>
          <w:sz w:val="28"/>
          <w:szCs w:val="28"/>
          <w:lang w:bidi="ru-RU"/>
        </w:rPr>
        <w:lastRenderedPageBreak/>
        <w:t>неж</w:t>
      </w:r>
      <w:r>
        <w:rPr>
          <w:color w:val="000000"/>
          <w:sz w:val="28"/>
          <w:szCs w:val="28"/>
          <w:lang w:bidi="ru-RU"/>
        </w:rPr>
        <w:softHyphen/>
        <w:t>ные средства и ценности в иностранных банках, расположенных за предела</w:t>
      </w:r>
      <w:r>
        <w:rPr>
          <w:color w:val="000000"/>
          <w:sz w:val="28"/>
          <w:szCs w:val="28"/>
          <w:lang w:bidi="ru-RU"/>
        </w:rPr>
        <w:softHyphen/>
        <w:t>ми территории Российской Федерации, владеть и (или) пользоваться ино</w:t>
      </w:r>
      <w:r>
        <w:rPr>
          <w:color w:val="000000"/>
          <w:sz w:val="28"/>
          <w:szCs w:val="28"/>
          <w:lang w:bidi="ru-RU"/>
        </w:rPr>
        <w:softHyphen/>
        <w:t>странными финансовыми инструментами» (далее - Закон № 79-ФЗ)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</w:t>
      </w:r>
      <w:r>
        <w:rPr>
          <w:color w:val="000000"/>
          <w:sz w:val="28"/>
          <w:szCs w:val="28"/>
          <w:lang w:bidi="ru-RU"/>
        </w:rPr>
        <w:softHyphen/>
        <w:t>странного государства, на территории которого находятся счета (вклады), осуществляется хранение наличных денежных средств и ценностей в ино</w:t>
      </w:r>
      <w:r>
        <w:rPr>
          <w:color w:val="000000"/>
          <w:sz w:val="28"/>
          <w:szCs w:val="28"/>
          <w:lang w:bidi="ru-RU"/>
        </w:rPr>
        <w:softHyphen/>
        <w:t>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14:paraId="570607F3" w14:textId="77777777" w:rsidR="003643BD" w:rsidRDefault="003643BD" w:rsidP="003643BD">
      <w:pPr>
        <w:widowControl w:val="0"/>
        <w:numPr>
          <w:ilvl w:val="0"/>
          <w:numId w:val="4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1D6BCDFF" w14:textId="77777777" w:rsidR="003643BD" w:rsidRDefault="003643BD" w:rsidP="003643BD">
      <w:pPr>
        <w:widowControl w:val="0"/>
        <w:tabs>
          <w:tab w:val="left" w:pos="1067"/>
        </w:tabs>
        <w:spacing w:line="485" w:lineRule="exact"/>
        <w:ind w:left="40" w:right="40" w:firstLine="70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  <w:lang w:bidi="ru-RU"/>
        </w:rPr>
        <w:t>в)</w:t>
      </w:r>
      <w:r>
        <w:rPr>
          <w:color w:val="000000"/>
          <w:sz w:val="28"/>
          <w:szCs w:val="28"/>
          <w:lang w:bidi="ru-RU"/>
        </w:rPr>
        <w:tab/>
      </w:r>
      <w:proofErr w:type="gramEnd"/>
      <w:r>
        <w:rPr>
          <w:color w:val="000000"/>
          <w:sz w:val="28"/>
          <w:szCs w:val="28"/>
          <w:lang w:bidi="ru-RU"/>
        </w:rPr>
        <w:t>представление руководителем или любого члена комиссии, касающееся обеспечения соблюдения гражданским служащим, руководителем подведом</w:t>
      </w:r>
      <w:r>
        <w:rPr>
          <w:color w:val="000000"/>
          <w:sz w:val="28"/>
          <w:szCs w:val="28"/>
          <w:lang w:bidi="ru-RU"/>
        </w:rPr>
        <w:softHyphen/>
        <w:t>ственного учреждения требований к служебному (должностному) поведению и (или) требований об урегулировании конфликта интересов либо осуществ</w:t>
      </w:r>
      <w:r>
        <w:rPr>
          <w:color w:val="000000"/>
          <w:sz w:val="28"/>
          <w:szCs w:val="28"/>
          <w:lang w:bidi="ru-RU"/>
        </w:rPr>
        <w:softHyphen/>
        <w:t>ления в инспекции мер по предупреждению коррупции;</w:t>
      </w:r>
    </w:p>
    <w:p w14:paraId="4BCA6583" w14:textId="77777777" w:rsidR="003643BD" w:rsidRDefault="003643BD" w:rsidP="003643BD">
      <w:pPr>
        <w:widowControl w:val="0"/>
        <w:tabs>
          <w:tab w:val="left" w:pos="1117"/>
        </w:tabs>
        <w:spacing w:line="485" w:lineRule="exact"/>
        <w:ind w:left="60" w:right="60" w:firstLine="64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  <w:lang w:bidi="ru-RU"/>
        </w:rPr>
        <w:t>г)</w:t>
      </w:r>
      <w:r>
        <w:rPr>
          <w:color w:val="000000"/>
          <w:sz w:val="28"/>
          <w:szCs w:val="28"/>
          <w:lang w:bidi="ru-RU"/>
        </w:rPr>
        <w:tab/>
      </w:r>
      <w:proofErr w:type="gramEnd"/>
      <w:r>
        <w:rPr>
          <w:color w:val="000000"/>
          <w:sz w:val="28"/>
          <w:szCs w:val="28"/>
          <w:lang w:bidi="ru-RU"/>
        </w:rPr>
        <w:t>представление руководителем материалов проверки, свидетельствующих о представлении гражданским служащим, недостоверных или неполных сведений, предусмотренных ча</w:t>
      </w:r>
      <w:r>
        <w:rPr>
          <w:color w:val="000000"/>
          <w:sz w:val="28"/>
          <w:szCs w:val="28"/>
          <w:lang w:bidi="ru-RU"/>
        </w:rPr>
        <w:softHyphen/>
        <w:t>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(далее - Закон № 230-ФЗ);</w:t>
      </w:r>
    </w:p>
    <w:p w14:paraId="2EA51D12" w14:textId="77777777" w:rsidR="003643BD" w:rsidRDefault="003643BD" w:rsidP="003643BD">
      <w:pPr>
        <w:widowControl w:val="0"/>
        <w:spacing w:line="485" w:lineRule="exact"/>
        <w:ind w:left="60" w:right="60" w:firstLine="6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д ) поступившее в соответствии с частью 4 статьи 12 Закона № 273-ФЗ и статьей 64.1 Трудового кодекса Российской Федерации в инспекции уве</w:t>
      </w:r>
      <w:r>
        <w:rPr>
          <w:color w:val="000000"/>
          <w:sz w:val="28"/>
          <w:szCs w:val="28"/>
          <w:lang w:bidi="ru-RU"/>
        </w:rPr>
        <w:softHyphen/>
        <w:t>домление организации о заключении с гражданином, замещавшим должность гражданской службы в инспекции,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</w:t>
      </w:r>
      <w:r>
        <w:rPr>
          <w:color w:val="000000"/>
          <w:sz w:val="28"/>
          <w:szCs w:val="28"/>
          <w:lang w:bidi="ru-RU"/>
        </w:rPr>
        <w:softHyphen/>
        <w:t xml:space="preserve">ные </w:t>
      </w:r>
      <w:r>
        <w:rPr>
          <w:color w:val="000000"/>
          <w:sz w:val="28"/>
          <w:szCs w:val="28"/>
          <w:lang w:bidi="ru-RU"/>
        </w:rPr>
        <w:lastRenderedPageBreak/>
        <w:t>(служебные) обязанности, исполняемые во время замещения должности в инспекции,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организации либо на выполнение им работы на условиях гражданско-правового договора в коммерческой или некоммерче</w:t>
      </w:r>
      <w:r>
        <w:rPr>
          <w:color w:val="000000"/>
          <w:sz w:val="28"/>
          <w:szCs w:val="28"/>
          <w:lang w:bidi="ru-RU"/>
        </w:rPr>
        <w:softHyphen/>
        <w:t>ской организации комиссией не рассматривался.</w:t>
      </w:r>
    </w:p>
    <w:p w14:paraId="0F590426" w14:textId="77777777" w:rsidR="003643BD" w:rsidRDefault="003643BD" w:rsidP="003643BD">
      <w:pPr>
        <w:widowControl w:val="0"/>
        <w:numPr>
          <w:ilvl w:val="0"/>
          <w:numId w:val="3"/>
        </w:numPr>
        <w:tabs>
          <w:tab w:val="left" w:pos="1236"/>
        </w:tabs>
        <w:spacing w:line="485" w:lineRule="exact"/>
        <w:ind w:left="60" w:right="60"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Обращение, указанное в абзаце втором подпункта «б» пункта 15 настоящего Положения, подается гражданином, замещавшим должность гражданской службы в инспекции. В обращении указываются: фамилия, имя, отчество граждани</w:t>
      </w:r>
      <w:r>
        <w:rPr>
          <w:color w:val="000000"/>
          <w:sz w:val="28"/>
          <w:szCs w:val="28"/>
          <w:lang w:bidi="ru-RU"/>
        </w:rPr>
        <w:softHyphen/>
        <w:t>на, дата его рождения, адрес места жительства, замещаемые должности в те</w:t>
      </w:r>
      <w:r>
        <w:rPr>
          <w:color w:val="000000"/>
          <w:sz w:val="28"/>
          <w:szCs w:val="28"/>
          <w:lang w:bidi="ru-RU"/>
        </w:rPr>
        <w:softHyphen/>
        <w:t>чение последних двух лет до дня увольнения с гражданской службы, наиме</w:t>
      </w:r>
      <w:r>
        <w:rPr>
          <w:color w:val="000000"/>
          <w:sz w:val="28"/>
          <w:szCs w:val="28"/>
          <w:lang w:bidi="ru-RU"/>
        </w:rPr>
        <w:softHyphen/>
        <w:t>нование, местонахождение организации, характер ее деятельности, долж</w:t>
      </w:r>
      <w:r>
        <w:rPr>
          <w:color w:val="000000"/>
          <w:sz w:val="28"/>
          <w:szCs w:val="28"/>
          <w:lang w:bidi="ru-RU"/>
        </w:rPr>
        <w:softHyphen/>
        <w:t>ностные (служебные) обязанности, исполняемые гражданином во время за</w:t>
      </w:r>
      <w:r>
        <w:rPr>
          <w:color w:val="000000"/>
          <w:sz w:val="28"/>
          <w:szCs w:val="28"/>
          <w:lang w:bidi="ru-RU"/>
        </w:rPr>
        <w:softHyphen/>
        <w:t>мещения им должности гражданской службы, функции по государственному управлению в отношении организации, вид договора (трудовой или граждан</w:t>
      </w:r>
      <w:r>
        <w:rPr>
          <w:color w:val="000000"/>
          <w:sz w:val="28"/>
          <w:szCs w:val="28"/>
          <w:lang w:bidi="ru-RU"/>
        </w:rPr>
        <w:softHyphen/>
        <w:t>ско-правовой), предполагаемый срок его действия, сумма оплаты за выпол</w:t>
      </w:r>
      <w:r>
        <w:rPr>
          <w:color w:val="000000"/>
          <w:sz w:val="28"/>
          <w:szCs w:val="28"/>
          <w:lang w:bidi="ru-RU"/>
        </w:rPr>
        <w:softHyphen/>
        <w:t xml:space="preserve">нение (оказание) по договору работ (услуг). </w:t>
      </w:r>
    </w:p>
    <w:p w14:paraId="6500D9A7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Обращение, указанное в абзаце втором подпункта «б» пункта 15 настоящего Положения, может быть подано гражданским служащим, плани</w:t>
      </w:r>
      <w:r>
        <w:rPr>
          <w:color w:val="000000"/>
          <w:sz w:val="28"/>
          <w:szCs w:val="28"/>
          <w:lang w:bidi="ru-RU"/>
        </w:rPr>
        <w:softHyphen/>
        <w:t>рующим свое увольнение с гражданской службы, и подлежит рассмотрению комиссией в соответствии с настоящим Положением.</w:t>
      </w:r>
    </w:p>
    <w:p w14:paraId="6CAAD02E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Уведомление, указанное в подпункте «д» пункта 15 настоящего По</w:t>
      </w:r>
      <w:r>
        <w:rPr>
          <w:color w:val="000000"/>
          <w:sz w:val="28"/>
          <w:szCs w:val="28"/>
          <w:lang w:bidi="ru-RU"/>
        </w:rPr>
        <w:softHyphen/>
        <w:t>ложения, рассматривается специалистом инспекции, ответственным за профилактику коррупционных и иных правонарушений, который осуществ</w:t>
      </w:r>
      <w:r>
        <w:rPr>
          <w:color w:val="000000"/>
          <w:sz w:val="28"/>
          <w:szCs w:val="28"/>
          <w:lang w:bidi="ru-RU"/>
        </w:rPr>
        <w:softHyphen/>
        <w:t>ляет подготовку мотивированного заключения о соблюдении гражданином, замещавшим должность гражданской службы в инспекции, требований статьи 12 Закона № 273-ФЗ.</w:t>
      </w:r>
    </w:p>
    <w:p w14:paraId="70015FDB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Уведомление, указанное в абзаце шестом подпункта «б» пункта </w:t>
      </w:r>
      <w:r>
        <w:rPr>
          <w:color w:val="000000"/>
          <w:sz w:val="28"/>
          <w:szCs w:val="28"/>
          <w:lang w:bidi="ru-RU"/>
        </w:rPr>
        <w:lastRenderedPageBreak/>
        <w:t>15 настоящего Положения, рассматривается специалистом инспекции, ответ</w:t>
      </w:r>
      <w:r>
        <w:rPr>
          <w:color w:val="000000"/>
          <w:sz w:val="28"/>
          <w:szCs w:val="28"/>
          <w:lang w:bidi="ru-RU"/>
        </w:rPr>
        <w:softHyphen/>
        <w:t>ственным за профилактику коррупционных и иных правонарушений, кото</w:t>
      </w:r>
      <w:r>
        <w:rPr>
          <w:color w:val="000000"/>
          <w:sz w:val="28"/>
          <w:szCs w:val="28"/>
          <w:lang w:bidi="ru-RU"/>
        </w:rPr>
        <w:softHyphen/>
        <w:t>рый осуществляет подготовку мотивированного заключения по результатам рассмотрения уведомления.</w:t>
      </w:r>
    </w:p>
    <w:p w14:paraId="7FC74B2B" w14:textId="77777777" w:rsidR="003643BD" w:rsidRDefault="003643BD" w:rsidP="003643BD">
      <w:pPr>
        <w:pStyle w:val="ad"/>
        <w:numPr>
          <w:ilvl w:val="0"/>
          <w:numId w:val="3"/>
        </w:numPr>
        <w:spacing w:after="160" w:line="360" w:lineRule="auto"/>
        <w:ind w:left="142" w:right="-1" w:firstLine="425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«При подготовке мотивированного заключения по результатам рассмотрения обращения, указанного в абзаце втором подпункта «б» пункта 15 настоящего Положения, или уведомлений, указанных в абзаце шестом подпункта «б» и подпункте «д» пункта 15 настоящего Положения, специалист Инспекции, ответственный за профилактику коррупционных и иных правонарушений, имеет право проводить собеседование с государственным служащим, представившим обращение или уведомление, получать от него письменные пояснения, а руководитель инспекции может направить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течении семи рабочих дней со дня поступления обращения или уведомления предоставляются председателю комиссии. В случае направления запросов обращение или уведомление, а также заключение и другие материалы предоставляются председателю комиссии течение 45 дней со дня поступления обращения или уведомления. Указанный срок может быть продлен, но не более чем на 30 дней.</w:t>
      </w:r>
    </w:p>
    <w:p w14:paraId="1B9B9F25" w14:textId="77777777" w:rsidR="003643BD" w:rsidRPr="003643BD" w:rsidRDefault="003643BD" w:rsidP="003643BD">
      <w:pPr>
        <w:pStyle w:val="ad"/>
        <w:ind w:left="142" w:right="-1" w:firstLine="425"/>
        <w:jc w:val="both"/>
        <w:rPr>
          <w:rFonts w:asciiTheme="minorHAnsi" w:hAnsiTheme="minorHAnsi" w:cstheme="minorBidi"/>
          <w:sz w:val="22"/>
          <w:szCs w:val="22"/>
        </w:rPr>
      </w:pPr>
      <w:r w:rsidRPr="003643BD">
        <w:t xml:space="preserve">(п. 20 в ред. </w:t>
      </w:r>
      <w:hyperlink r:id="rId13" w:history="1">
        <w:r w:rsidRPr="003643BD">
          <w:rPr>
            <w:rStyle w:val="a8"/>
            <w:rFonts w:eastAsiaTheme="majorEastAsia"/>
            <w:color w:val="auto"/>
            <w:u w:val="none"/>
          </w:rPr>
          <w:t>Приказа</w:t>
        </w:r>
      </w:hyperlink>
      <w:r w:rsidRPr="003643BD">
        <w:t xml:space="preserve"> Государственной инспекции по охране объектов культурного наследия Сахалинской области от 31.01.2019 № 3.42-2)</w:t>
      </w:r>
    </w:p>
    <w:p w14:paraId="3C34FEEC" w14:textId="77777777" w:rsidR="003643BD" w:rsidRDefault="003643BD" w:rsidP="003643BD">
      <w:pPr>
        <w:pStyle w:val="ad"/>
        <w:ind w:left="142" w:right="-1" w:firstLine="425"/>
        <w:jc w:val="both"/>
      </w:pPr>
    </w:p>
    <w:p w14:paraId="58246B37" w14:textId="77777777" w:rsidR="003643BD" w:rsidRPr="003643BD" w:rsidRDefault="003643BD" w:rsidP="003643BD">
      <w:pPr>
        <w:tabs>
          <w:tab w:val="left" w:pos="360"/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643BD">
        <w:rPr>
          <w:sz w:val="28"/>
          <w:szCs w:val="28"/>
        </w:rPr>
        <w:t xml:space="preserve">20.1.  «Мотивированные заключения, предусмотренные </w:t>
      </w:r>
      <w:hyperlink r:id="rId14" w:history="1">
        <w:r w:rsidRPr="003643BD">
          <w:rPr>
            <w:rStyle w:val="a8"/>
            <w:rFonts w:eastAsiaTheme="majorEastAsia"/>
            <w:color w:val="auto"/>
            <w:sz w:val="28"/>
            <w:szCs w:val="28"/>
            <w:u w:val="none"/>
          </w:rPr>
          <w:t xml:space="preserve">пунктами </w:t>
        </w:r>
      </w:hyperlink>
      <w:r w:rsidRPr="003643BD">
        <w:rPr>
          <w:sz w:val="28"/>
          <w:szCs w:val="28"/>
        </w:rPr>
        <w:t>16, 18 и 19 настоящего Положения, должны содержать:</w:t>
      </w:r>
    </w:p>
    <w:p w14:paraId="083201C3" w14:textId="77777777" w:rsidR="003643BD" w:rsidRPr="003643BD" w:rsidRDefault="003643BD" w:rsidP="003643B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643BD">
        <w:rPr>
          <w:sz w:val="28"/>
          <w:szCs w:val="28"/>
        </w:rPr>
        <w:t xml:space="preserve">а) информацию, изложенную в обращениях или уведомлениях, указанных в </w:t>
      </w:r>
      <w:hyperlink r:id="rId15" w:history="1">
        <w:r w:rsidRPr="003643BD">
          <w:rPr>
            <w:rStyle w:val="a8"/>
            <w:rFonts w:eastAsiaTheme="majorEastAsia"/>
            <w:color w:val="auto"/>
            <w:sz w:val="28"/>
            <w:szCs w:val="28"/>
            <w:u w:val="none"/>
          </w:rPr>
          <w:t>абзацах втором</w:t>
        </w:r>
      </w:hyperlink>
      <w:r w:rsidRPr="003643BD">
        <w:rPr>
          <w:sz w:val="28"/>
          <w:szCs w:val="28"/>
        </w:rPr>
        <w:t xml:space="preserve"> и </w:t>
      </w:r>
      <w:hyperlink r:id="rId16" w:history="1">
        <w:r w:rsidRPr="003643BD">
          <w:rPr>
            <w:rStyle w:val="a8"/>
            <w:rFonts w:eastAsiaTheme="majorEastAsia"/>
            <w:color w:val="auto"/>
            <w:sz w:val="28"/>
            <w:szCs w:val="28"/>
            <w:u w:val="none"/>
          </w:rPr>
          <w:t>пятом подпункта "б"</w:t>
        </w:r>
      </w:hyperlink>
      <w:r w:rsidRPr="003643BD">
        <w:rPr>
          <w:sz w:val="28"/>
          <w:szCs w:val="28"/>
        </w:rPr>
        <w:t xml:space="preserve"> и </w:t>
      </w:r>
      <w:hyperlink r:id="rId17" w:history="1">
        <w:r w:rsidRPr="003643BD">
          <w:rPr>
            <w:rStyle w:val="a8"/>
            <w:rFonts w:eastAsiaTheme="majorEastAsia"/>
            <w:color w:val="auto"/>
            <w:sz w:val="28"/>
            <w:szCs w:val="28"/>
            <w:u w:val="none"/>
          </w:rPr>
          <w:t xml:space="preserve">подпункте "д" пункта </w:t>
        </w:r>
      </w:hyperlink>
      <w:r w:rsidRPr="003643BD">
        <w:rPr>
          <w:sz w:val="28"/>
          <w:szCs w:val="28"/>
        </w:rPr>
        <w:t>15 настоящего Положения;</w:t>
      </w:r>
    </w:p>
    <w:p w14:paraId="017A5515" w14:textId="77777777" w:rsidR="003643BD" w:rsidRDefault="003643BD" w:rsidP="003643B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4D1EC5CB" w14:textId="77777777" w:rsidR="003643BD" w:rsidRPr="003643BD" w:rsidRDefault="003643BD" w:rsidP="003643B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643BD">
        <w:rPr>
          <w:sz w:val="28"/>
          <w:szCs w:val="28"/>
        </w:rPr>
        <w:lastRenderedPageBreak/>
        <w:t xml:space="preserve">в) мотивированный вывод по результатам предварительного рассмотрения обращений и уведомлений, указанных в </w:t>
      </w:r>
      <w:hyperlink r:id="rId18" w:history="1">
        <w:r w:rsidRPr="003643BD">
          <w:rPr>
            <w:rStyle w:val="a8"/>
            <w:rFonts w:eastAsiaTheme="majorEastAsia"/>
            <w:color w:val="auto"/>
            <w:sz w:val="28"/>
            <w:szCs w:val="28"/>
            <w:u w:val="none"/>
          </w:rPr>
          <w:t>абзацах втором</w:t>
        </w:r>
      </w:hyperlink>
      <w:r w:rsidRPr="003643BD">
        <w:rPr>
          <w:sz w:val="28"/>
          <w:szCs w:val="28"/>
        </w:rPr>
        <w:t xml:space="preserve"> и </w:t>
      </w:r>
      <w:hyperlink r:id="rId19" w:history="1">
        <w:r w:rsidRPr="003643BD">
          <w:rPr>
            <w:rStyle w:val="a8"/>
            <w:rFonts w:eastAsiaTheme="majorEastAsia"/>
            <w:color w:val="auto"/>
            <w:sz w:val="28"/>
            <w:szCs w:val="28"/>
            <w:u w:val="none"/>
          </w:rPr>
          <w:t>пятом подпункта "б"</w:t>
        </w:r>
      </w:hyperlink>
      <w:r w:rsidRPr="003643BD">
        <w:rPr>
          <w:sz w:val="28"/>
          <w:szCs w:val="28"/>
        </w:rPr>
        <w:t xml:space="preserve"> и 5 настоящего Положения, а также рекомендации для принятия одного из решений в соответствии с </w:t>
      </w:r>
      <w:hyperlink r:id="rId20" w:history="1">
        <w:r w:rsidRPr="003643BD">
          <w:rPr>
            <w:rStyle w:val="a8"/>
            <w:rFonts w:eastAsiaTheme="majorEastAsia"/>
            <w:color w:val="auto"/>
            <w:sz w:val="28"/>
            <w:szCs w:val="28"/>
            <w:u w:val="none"/>
          </w:rPr>
          <w:t xml:space="preserve">пунктами </w:t>
        </w:r>
      </w:hyperlink>
      <w:r w:rsidRPr="003643BD">
        <w:rPr>
          <w:sz w:val="28"/>
          <w:szCs w:val="28"/>
        </w:rPr>
        <w:t>29, 28, 35 настоящего Положения или иного решения».</w:t>
      </w:r>
    </w:p>
    <w:p w14:paraId="3096DB4F" w14:textId="77777777" w:rsidR="003643BD" w:rsidRDefault="003643BD" w:rsidP="003643BD">
      <w:pPr>
        <w:pStyle w:val="ad"/>
        <w:ind w:left="142" w:right="-1" w:firstLine="425"/>
        <w:jc w:val="both"/>
        <w:rPr>
          <w:rFonts w:asciiTheme="minorHAnsi" w:hAnsiTheme="minorHAnsi" w:cstheme="minorBidi"/>
          <w:sz w:val="22"/>
          <w:szCs w:val="22"/>
        </w:rPr>
      </w:pPr>
      <w:r w:rsidRPr="003643BD">
        <w:t xml:space="preserve">(п. 20.1 в ред. </w:t>
      </w:r>
      <w:hyperlink r:id="rId21" w:history="1">
        <w:r w:rsidRPr="003643BD">
          <w:rPr>
            <w:rStyle w:val="a8"/>
            <w:rFonts w:eastAsiaTheme="majorEastAsia"/>
            <w:color w:val="auto"/>
            <w:u w:val="none"/>
          </w:rPr>
          <w:t>Приказа</w:t>
        </w:r>
      </w:hyperlink>
      <w:r w:rsidRPr="003643BD">
        <w:t xml:space="preserve"> Государственной </w:t>
      </w:r>
      <w:r>
        <w:t>инспекции по охране объектов культурного наследия Сахалинской области от 31.01.2019 № 3.42-2)</w:t>
      </w:r>
    </w:p>
    <w:p w14:paraId="26682D7B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6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Председатель комиссии при поступлении к нему информации, со</w:t>
      </w:r>
      <w:r>
        <w:rPr>
          <w:color w:val="000000"/>
          <w:sz w:val="28"/>
          <w:szCs w:val="28"/>
          <w:lang w:bidi="ru-RU"/>
        </w:rPr>
        <w:softHyphen/>
        <w:t>держащей основания для проведения заседания комиссии:</w:t>
      </w:r>
    </w:p>
    <w:p w14:paraId="05A5A1FA" w14:textId="77777777" w:rsidR="003643BD" w:rsidRDefault="003643BD" w:rsidP="003643BD">
      <w:pPr>
        <w:widowControl w:val="0"/>
        <w:spacing w:line="485" w:lineRule="exact"/>
        <w:ind w:left="6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в 10-дневный срок назначает дату заседания комиссии. При этом да</w:t>
      </w:r>
      <w:r>
        <w:rPr>
          <w:color w:val="000000"/>
          <w:sz w:val="28"/>
          <w:szCs w:val="28"/>
          <w:lang w:bidi="ru-RU"/>
        </w:rPr>
        <w:softHyphen/>
        <w:t>та заседания комиссии не может быть назначена позднее 20 дней со дня по</w:t>
      </w:r>
      <w:r>
        <w:rPr>
          <w:color w:val="000000"/>
          <w:sz w:val="28"/>
          <w:szCs w:val="28"/>
          <w:lang w:bidi="ru-RU"/>
        </w:rPr>
        <w:softHyphen/>
        <w:t>ступления указанной информации, за исключением случаев, предусмотрен</w:t>
      </w:r>
      <w:r>
        <w:rPr>
          <w:color w:val="000000"/>
          <w:sz w:val="28"/>
          <w:szCs w:val="28"/>
          <w:lang w:bidi="ru-RU"/>
        </w:rPr>
        <w:softHyphen/>
        <w:t>ных пунктами 22 и 23 настоящего Положения;</w:t>
      </w:r>
    </w:p>
    <w:p w14:paraId="3E43A293" w14:textId="77777777" w:rsidR="003643BD" w:rsidRDefault="003643BD" w:rsidP="003643BD">
      <w:pPr>
        <w:widowControl w:val="0"/>
        <w:spacing w:line="485" w:lineRule="exact"/>
        <w:ind w:left="6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организует ознакомление гражданского служащего, в отношении которого комиссией рассмат</w:t>
      </w:r>
      <w:r>
        <w:rPr>
          <w:color w:val="000000"/>
          <w:sz w:val="28"/>
          <w:szCs w:val="28"/>
          <w:lang w:bidi="ru-RU"/>
        </w:rPr>
        <w:softHyphen/>
        <w:t>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</w:t>
      </w:r>
      <w:r>
        <w:rPr>
          <w:color w:val="000000"/>
          <w:sz w:val="28"/>
          <w:szCs w:val="28"/>
          <w:lang w:bidi="ru-RU"/>
        </w:rPr>
        <w:softHyphen/>
        <w:t>формацией, поступившей должностному лицу, ответственному за работу по профилактике коррупционных и иных правонарушений, и с результатами ее проверки;</w:t>
      </w:r>
    </w:p>
    <w:p w14:paraId="43C0C86E" w14:textId="77777777" w:rsidR="003643BD" w:rsidRDefault="003643BD" w:rsidP="003643BD">
      <w:pPr>
        <w:widowControl w:val="0"/>
        <w:spacing w:line="485" w:lineRule="exact"/>
        <w:ind w:left="6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в) рассматривает ходатайства о приглашении на заседание комиссии лиц, указанных в подпункте «б» пункта 12 настоящего Положения, принима</w:t>
      </w:r>
      <w:r>
        <w:rPr>
          <w:color w:val="000000"/>
          <w:sz w:val="28"/>
          <w:szCs w:val="28"/>
          <w:lang w:bidi="ru-RU"/>
        </w:rPr>
        <w:softHyphen/>
        <w:t>ет решение об их удовлетворении (об отказе в удовлетворении) и о рассмот</w:t>
      </w:r>
      <w:r>
        <w:rPr>
          <w:color w:val="000000"/>
          <w:sz w:val="28"/>
          <w:szCs w:val="28"/>
          <w:lang w:bidi="ru-RU"/>
        </w:rPr>
        <w:softHyphen/>
        <w:t>рении (об отказе в рассмотрении) в ходе заседания комиссии дополнитель</w:t>
      </w:r>
      <w:r>
        <w:rPr>
          <w:color w:val="000000"/>
          <w:sz w:val="28"/>
          <w:szCs w:val="28"/>
          <w:lang w:bidi="ru-RU"/>
        </w:rPr>
        <w:softHyphen/>
        <w:t>ных материалов.</w:t>
      </w:r>
    </w:p>
    <w:p w14:paraId="55D5F46F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6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Заседание комиссии по рассмотрению заявлений, указанных в абза</w:t>
      </w:r>
      <w:r>
        <w:rPr>
          <w:color w:val="000000"/>
          <w:sz w:val="28"/>
          <w:szCs w:val="28"/>
          <w:lang w:bidi="ru-RU"/>
        </w:rPr>
        <w:softHyphen/>
        <w:t>цах третьем, четвертом и пятом подпункта «б» пункта 15 настоящего Поло</w:t>
      </w:r>
      <w:r>
        <w:rPr>
          <w:color w:val="000000"/>
          <w:sz w:val="28"/>
          <w:szCs w:val="28"/>
          <w:lang w:bidi="ru-RU"/>
        </w:rPr>
        <w:softHyphen/>
        <w:t>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14:paraId="0C0F2350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Уведомление, указанное в подпункте «д» пункта 15 настоящего </w:t>
      </w:r>
      <w:r>
        <w:rPr>
          <w:color w:val="000000"/>
          <w:sz w:val="28"/>
          <w:szCs w:val="28"/>
          <w:lang w:bidi="ru-RU"/>
        </w:rPr>
        <w:lastRenderedPageBreak/>
        <w:t>По</w:t>
      </w:r>
      <w:r>
        <w:rPr>
          <w:color w:val="000000"/>
          <w:sz w:val="28"/>
          <w:szCs w:val="28"/>
          <w:lang w:bidi="ru-RU"/>
        </w:rPr>
        <w:softHyphen/>
        <w:t>ложения, как правило, рассматривается на очередном (плановом) заседании комиссии.</w:t>
      </w:r>
    </w:p>
    <w:p w14:paraId="3BCA7780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Заседание комиссии проводится, как правило, в присутствии госу</w:t>
      </w:r>
      <w:r>
        <w:rPr>
          <w:color w:val="000000"/>
          <w:sz w:val="28"/>
          <w:szCs w:val="28"/>
          <w:lang w:bidi="ru-RU"/>
        </w:rPr>
        <w:softHyphen/>
        <w:t>дарственного гражданского служащего, в отношении которого рассматривается вопрос о соблюдении требований к служебному (должностному) поведению и (или) требований об урегулировании конфликта интересов, или гражданина, замещавшего долж</w:t>
      </w:r>
      <w:r>
        <w:rPr>
          <w:color w:val="000000"/>
          <w:sz w:val="28"/>
          <w:szCs w:val="28"/>
          <w:lang w:bidi="ru-RU"/>
        </w:rPr>
        <w:softHyphen/>
        <w:t>ность государственной гражданской службы в инспекции. О намерении лично присутствовать на заседании комиссии государственный служащий или гражданин указывает в обращении, заявлении или уведомлении, пред</w:t>
      </w:r>
      <w:r>
        <w:rPr>
          <w:color w:val="000000"/>
          <w:sz w:val="28"/>
          <w:szCs w:val="28"/>
          <w:lang w:bidi="ru-RU"/>
        </w:rPr>
        <w:softHyphen/>
        <w:t>ставляемых в соответствии с подпунктом «б» пункта 15 настоящего Положе</w:t>
      </w:r>
      <w:r>
        <w:rPr>
          <w:color w:val="000000"/>
          <w:sz w:val="28"/>
          <w:szCs w:val="28"/>
          <w:lang w:bidi="ru-RU"/>
        </w:rPr>
        <w:softHyphen/>
        <w:t>ния.</w:t>
      </w:r>
    </w:p>
    <w:p w14:paraId="61572F42" w14:textId="77777777" w:rsidR="003643BD" w:rsidRDefault="003643BD" w:rsidP="003643BD">
      <w:pPr>
        <w:widowControl w:val="0"/>
        <w:spacing w:line="499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Заседания комиссии могут проводиться в отсутствие государственного служащего или гражданина в случае:</w:t>
      </w:r>
    </w:p>
    <w:p w14:paraId="68BCD4EF" w14:textId="77777777" w:rsidR="003643BD" w:rsidRDefault="003643BD" w:rsidP="003643BD">
      <w:pPr>
        <w:widowControl w:val="0"/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а) если в обращении, заявлении или уведомлении, предусмотренных подпунктом «б» пункта 15 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</w:p>
    <w:p w14:paraId="2F41CC7C" w14:textId="77777777" w:rsidR="003643BD" w:rsidRDefault="003643BD" w:rsidP="003643BD">
      <w:pPr>
        <w:widowControl w:val="0"/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б) если государственный служащий </w:t>
      </w:r>
      <w:r>
        <w:rPr>
          <w:color w:val="000000"/>
          <w:sz w:val="28"/>
          <w:szCs w:val="28"/>
          <w:lang w:bidi="ru-RU"/>
        </w:rPr>
        <w:t>или гражданин, намеревающиеся лично присутствовать на засе</w:t>
      </w:r>
      <w:r>
        <w:rPr>
          <w:color w:val="000000"/>
          <w:sz w:val="28"/>
          <w:szCs w:val="28"/>
          <w:lang w:bidi="ru-RU"/>
        </w:rPr>
        <w:softHyphen/>
        <w:t>дании комиссии и надлежащим образом извещенные о времени и месте его проведения, не явились на заседание комиссии.</w:t>
      </w:r>
    </w:p>
    <w:p w14:paraId="0A4E8DF6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На заседании комиссии заслушиваются пояснения гражданского служащего или гражданина, замещавшего должность государственной гражданской службы в инспекции (с их согласия) и иных лиц, рассматриваются материалы по существу вынесенных на заседание комиссии вопросов, а также дополнительные мате</w:t>
      </w:r>
      <w:r>
        <w:rPr>
          <w:color w:val="000000"/>
          <w:sz w:val="28"/>
          <w:szCs w:val="28"/>
          <w:lang w:bidi="ru-RU"/>
        </w:rPr>
        <w:softHyphen/>
        <w:t>риалы.</w:t>
      </w:r>
    </w:p>
    <w:p w14:paraId="02A8D2D7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Члены комиссии и лица, участвовавшие в ее заседании, не вправе разглашать сведения, ставшие им известными в ходе работы комиссии.</w:t>
      </w:r>
    </w:p>
    <w:p w14:paraId="21AD25A0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По итогам рассмотрения вопроса, указанного в абзаце втором под</w:t>
      </w:r>
      <w:r>
        <w:rPr>
          <w:color w:val="000000"/>
          <w:sz w:val="28"/>
          <w:szCs w:val="28"/>
          <w:lang w:bidi="ru-RU"/>
        </w:rPr>
        <w:softHyphen/>
        <w:t xml:space="preserve">пункта «а» пункта 15 настоящего Положения, комиссия принимает одно </w:t>
      </w:r>
      <w:r>
        <w:rPr>
          <w:color w:val="000000"/>
          <w:sz w:val="28"/>
          <w:szCs w:val="28"/>
          <w:lang w:bidi="ru-RU"/>
        </w:rPr>
        <w:lastRenderedPageBreak/>
        <w:t>из следующих решений:</w:t>
      </w:r>
    </w:p>
    <w:p w14:paraId="0A89225A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установить, что сведения о доходах, об имуществе и обязательствах имущественного характера, представленные гражданским служащим в соот</w:t>
      </w:r>
      <w:r>
        <w:rPr>
          <w:color w:val="000000"/>
          <w:sz w:val="28"/>
          <w:szCs w:val="28"/>
          <w:lang w:bidi="ru-RU"/>
        </w:rPr>
        <w:softHyphen/>
        <w:t>ветствии с Законом № 12-30, являются достоверными и полными;</w:t>
      </w:r>
    </w:p>
    <w:p w14:paraId="49F79C27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установить, что сведения, о доходах, об имуществе и обязательствах имущественного характера, представленные гражданским служащим в соот</w:t>
      </w:r>
      <w:r>
        <w:rPr>
          <w:color w:val="000000"/>
          <w:sz w:val="28"/>
          <w:szCs w:val="28"/>
          <w:lang w:bidi="ru-RU"/>
        </w:rPr>
        <w:softHyphen/>
        <w:t>ветствии с Законом № 12-30, являются недостоверными и (или) неполными. В этом случае комиссия рекомендует руководителю применить к гражданскому служащему конкретную меру ответственности.</w:t>
      </w:r>
    </w:p>
    <w:p w14:paraId="3B2E6C9E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По итогам рассмотрения вопроса, указанного в абзаце третьем под</w:t>
      </w:r>
      <w:r>
        <w:rPr>
          <w:color w:val="000000"/>
          <w:sz w:val="28"/>
          <w:szCs w:val="28"/>
          <w:lang w:bidi="ru-RU"/>
        </w:rPr>
        <w:softHyphen/>
        <w:t>пункта «а» пункта 15 настоящего Положения, комиссия принимает одно из следующих решений:</w:t>
      </w:r>
    </w:p>
    <w:p w14:paraId="7F09CB2D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установить, что гражданский служащий соблюдал требования к слу</w:t>
      </w:r>
      <w:r>
        <w:rPr>
          <w:color w:val="000000"/>
          <w:sz w:val="28"/>
          <w:szCs w:val="28"/>
          <w:lang w:bidi="ru-RU"/>
        </w:rPr>
        <w:softHyphen/>
        <w:t>жебному поведению и (или) требования об урегулировании конфликта инте</w:t>
      </w:r>
      <w:r>
        <w:rPr>
          <w:color w:val="000000"/>
          <w:sz w:val="28"/>
          <w:szCs w:val="28"/>
          <w:lang w:bidi="ru-RU"/>
        </w:rPr>
        <w:softHyphen/>
        <w:t>ресов;</w:t>
      </w:r>
    </w:p>
    <w:p w14:paraId="35C47F20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установить, что 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инспекции указать граждан</w:t>
      </w:r>
      <w:r>
        <w:rPr>
          <w:color w:val="000000"/>
          <w:sz w:val="28"/>
          <w:szCs w:val="28"/>
          <w:lang w:bidi="ru-RU"/>
        </w:rPr>
        <w:softHyphen/>
        <w:t>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конкретную меру ответственности.</w:t>
      </w:r>
    </w:p>
    <w:p w14:paraId="4E4DB92E" w14:textId="77777777" w:rsidR="003643BD" w:rsidRDefault="003643BD" w:rsidP="003643BD">
      <w:pPr>
        <w:widowControl w:val="0"/>
        <w:numPr>
          <w:ilvl w:val="0"/>
          <w:numId w:val="3"/>
        </w:numPr>
        <w:spacing w:line="494" w:lineRule="exact"/>
        <w:ind w:left="60" w:right="60"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По итогам рассмотрения вопроса, указанного в абзаце втором под</w:t>
      </w:r>
      <w:r>
        <w:rPr>
          <w:color w:val="000000"/>
          <w:sz w:val="28"/>
          <w:szCs w:val="28"/>
          <w:lang w:bidi="ru-RU"/>
        </w:rPr>
        <w:softHyphen/>
        <w:t>пункта «б» пункта 15 настоящего Положения, комиссия принимает одно из следующих решений:</w:t>
      </w:r>
    </w:p>
    <w:p w14:paraId="16C5E94A" w14:textId="77777777" w:rsidR="003643BD" w:rsidRDefault="003643BD" w:rsidP="003643BD">
      <w:pPr>
        <w:widowControl w:val="0"/>
        <w:tabs>
          <w:tab w:val="left" w:pos="1098"/>
        </w:tabs>
        <w:spacing w:line="480" w:lineRule="exact"/>
        <w:ind w:left="60" w:right="60" w:firstLine="68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  <w:lang w:bidi="ru-RU"/>
        </w:rPr>
        <w:t>а)</w:t>
      </w:r>
      <w:r>
        <w:rPr>
          <w:color w:val="000000"/>
          <w:sz w:val="28"/>
          <w:szCs w:val="28"/>
          <w:lang w:bidi="ru-RU"/>
        </w:rPr>
        <w:tab/>
      </w:r>
      <w:proofErr w:type="gramEnd"/>
      <w:r>
        <w:rPr>
          <w:color w:val="000000"/>
          <w:sz w:val="28"/>
          <w:szCs w:val="28"/>
          <w:lang w:bidi="ru-RU"/>
        </w:rPr>
        <w:t>дать гражданину согласие на замещение должности в организации либо на выполнение работы на условиях гражданско-правового договора в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14:paraId="41936B9D" w14:textId="77777777" w:rsidR="003643BD" w:rsidRDefault="003643BD" w:rsidP="003643BD">
      <w:pPr>
        <w:widowControl w:val="0"/>
        <w:tabs>
          <w:tab w:val="left" w:pos="1102"/>
        </w:tabs>
        <w:spacing w:line="485" w:lineRule="exact"/>
        <w:ind w:left="40" w:right="40" w:firstLine="70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  <w:lang w:bidi="ru-RU"/>
        </w:rPr>
        <w:t>б)</w:t>
      </w:r>
      <w:r>
        <w:rPr>
          <w:color w:val="000000"/>
          <w:sz w:val="28"/>
          <w:szCs w:val="28"/>
          <w:lang w:bidi="ru-RU"/>
        </w:rPr>
        <w:tab/>
      </w:r>
      <w:proofErr w:type="gramEnd"/>
      <w:r>
        <w:rPr>
          <w:color w:val="000000"/>
          <w:sz w:val="28"/>
          <w:szCs w:val="28"/>
          <w:lang w:bidi="ru-RU"/>
        </w:rPr>
        <w:t xml:space="preserve">отказать гражданину в замещении должности в организации либо в </w:t>
      </w:r>
      <w:r>
        <w:rPr>
          <w:color w:val="000000"/>
          <w:sz w:val="28"/>
          <w:szCs w:val="28"/>
          <w:lang w:bidi="ru-RU"/>
        </w:rPr>
        <w:lastRenderedPageBreak/>
        <w:t>выполнении работы на условиях гражданско-правового договора в организа</w:t>
      </w:r>
      <w:r>
        <w:rPr>
          <w:color w:val="000000"/>
          <w:sz w:val="28"/>
          <w:szCs w:val="28"/>
          <w:lang w:bidi="ru-RU"/>
        </w:rPr>
        <w:softHyphen/>
        <w:t>ции если отдельные функции по государственному управлению этой органи</w:t>
      </w:r>
      <w:r>
        <w:rPr>
          <w:color w:val="000000"/>
          <w:sz w:val="28"/>
          <w:szCs w:val="28"/>
          <w:lang w:bidi="ru-RU"/>
        </w:rPr>
        <w:softHyphen/>
        <w:t>зацией входили в его должностные (служебные) обязанности и мотивировать свой отказ.</w:t>
      </w:r>
    </w:p>
    <w:p w14:paraId="4F94348F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По итогам рассмотрения вопроса, указанного в абзаце третьем под</w:t>
      </w:r>
      <w:r>
        <w:rPr>
          <w:color w:val="000000"/>
          <w:sz w:val="28"/>
          <w:szCs w:val="28"/>
          <w:lang w:bidi="ru-RU"/>
        </w:rPr>
        <w:softHyphen/>
        <w:t>пункта «б» пункта 15 настоящего Положения, комиссия принимает одно из следующих решений:</w:t>
      </w:r>
    </w:p>
    <w:p w14:paraId="03B13994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признать, что причина непредставления гражданским служащим сведений о доходах, об имуществе и обязательствах имущественного харак</w:t>
      </w:r>
      <w:r>
        <w:rPr>
          <w:color w:val="000000"/>
          <w:sz w:val="28"/>
          <w:szCs w:val="28"/>
          <w:lang w:bidi="ru-RU"/>
        </w:rPr>
        <w:softHyphen/>
        <w:t>тера своих супруги (супруга) и несовершеннолетних детей является объек</w:t>
      </w:r>
      <w:r>
        <w:rPr>
          <w:color w:val="000000"/>
          <w:sz w:val="28"/>
          <w:szCs w:val="28"/>
          <w:lang w:bidi="ru-RU"/>
        </w:rPr>
        <w:softHyphen/>
        <w:t>тивной и уважительной;</w:t>
      </w:r>
    </w:p>
    <w:p w14:paraId="40FA9E42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признать, что причина непредставления гражданским служащим сведений о доходах, об имуществе и обязательствах имущественного харак</w:t>
      </w:r>
      <w:r>
        <w:rPr>
          <w:color w:val="000000"/>
          <w:sz w:val="28"/>
          <w:szCs w:val="28"/>
          <w:lang w:bidi="ru-RU"/>
        </w:rPr>
        <w:softHyphen/>
        <w:t>тера своих супруги (супруга) и несовершеннолетних детей не является ува</w:t>
      </w:r>
      <w:r>
        <w:rPr>
          <w:color w:val="000000"/>
          <w:sz w:val="28"/>
          <w:szCs w:val="28"/>
          <w:lang w:bidi="ru-RU"/>
        </w:rPr>
        <w:softHyphen/>
        <w:t>жительной. В этом случае комиссия рекомендует гражданскому служащему принять меры по представлению указанных сведений;</w:t>
      </w:r>
    </w:p>
    <w:p w14:paraId="69962C5B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в) признать, что причина непредставления гражданским служащим сведений о доходах, расходах об имуществе и обязательствах имущественно</w:t>
      </w:r>
      <w:r>
        <w:rPr>
          <w:color w:val="000000"/>
          <w:sz w:val="28"/>
          <w:szCs w:val="28"/>
          <w:lang w:bidi="ru-RU"/>
        </w:rPr>
        <w:softHyphen/>
        <w:t>го характера своих супруги (супруга) и несовершеннолетних детей необъек</w:t>
      </w:r>
      <w:r>
        <w:rPr>
          <w:color w:val="000000"/>
          <w:sz w:val="28"/>
          <w:szCs w:val="28"/>
          <w:lang w:bidi="ru-RU"/>
        </w:rPr>
        <w:softHyphen/>
        <w:t xml:space="preserve">тивна и является способом уклонения от представления указанных сведений. В этом случае комиссия </w:t>
      </w:r>
      <w:proofErr w:type="gramStart"/>
      <w:r>
        <w:rPr>
          <w:color w:val="000000"/>
          <w:sz w:val="28"/>
          <w:szCs w:val="28"/>
          <w:lang w:bidi="ru-RU"/>
        </w:rPr>
        <w:t>рекомендует  применить</w:t>
      </w:r>
      <w:proofErr w:type="gramEnd"/>
      <w:r>
        <w:rPr>
          <w:color w:val="000000"/>
          <w:sz w:val="28"/>
          <w:szCs w:val="28"/>
          <w:lang w:bidi="ru-RU"/>
        </w:rPr>
        <w:t xml:space="preserve"> к гражданскому служащему конкретную меру ответственности.</w:t>
      </w:r>
    </w:p>
    <w:p w14:paraId="41308BDB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По итогам рассмотрения вопроса, указанного в абзаце пятом под</w:t>
      </w:r>
      <w:r>
        <w:rPr>
          <w:sz w:val="28"/>
          <w:szCs w:val="28"/>
          <w:lang w:bidi="ru-RU"/>
        </w:rPr>
        <w:softHyphen/>
        <w:t>пункта «в» пункта 15 настоящего Положения, комиссия принимает одно из следующих решений:</w:t>
      </w:r>
    </w:p>
    <w:p w14:paraId="7E722081" w14:textId="77777777" w:rsidR="003643BD" w:rsidRDefault="003643BD" w:rsidP="003643BD">
      <w:pPr>
        <w:widowControl w:val="0"/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признать, что при исполнении государственным служащим долж</w:t>
      </w:r>
      <w:r>
        <w:rPr>
          <w:color w:val="000000"/>
          <w:sz w:val="28"/>
          <w:szCs w:val="28"/>
          <w:lang w:bidi="ru-RU"/>
        </w:rPr>
        <w:softHyphen/>
        <w:t>ностных обязанностей конфликт интересов отсутствует;</w:t>
      </w:r>
    </w:p>
    <w:p w14:paraId="7B55EDCB" w14:textId="77777777" w:rsidR="003643BD" w:rsidRDefault="003643BD" w:rsidP="003643BD">
      <w:pPr>
        <w:widowControl w:val="0"/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признать, что при исполнении государственным служащим долж</w:t>
      </w:r>
      <w:r>
        <w:rPr>
          <w:color w:val="000000"/>
          <w:sz w:val="28"/>
          <w:szCs w:val="28"/>
          <w:lang w:bidi="ru-RU"/>
        </w:rPr>
        <w:softHyphen/>
        <w:t>ностных обязанностей личная заинтересованность приводит или может при</w:t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lastRenderedPageBreak/>
        <w:t>вести к. конфликту интересов. В этом случае комиссия рекомендует государ</w:t>
      </w:r>
      <w:r>
        <w:rPr>
          <w:color w:val="000000"/>
          <w:sz w:val="28"/>
          <w:szCs w:val="28"/>
          <w:lang w:bidi="ru-RU"/>
        </w:rPr>
        <w:softHyphen/>
        <w:t>ственному служащему и (или) руководителю инспекции принять меры по урегулированию конфликта интересов или по недопущению его возникновения;</w:t>
      </w:r>
    </w:p>
    <w:p w14:paraId="2A908B8B" w14:textId="77777777" w:rsidR="003643BD" w:rsidRDefault="003643BD" w:rsidP="003643BD">
      <w:pPr>
        <w:widowControl w:val="0"/>
        <w:spacing w:line="485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в) признать, что государственный служащий не соблюдал требования об урегулировании конфликта интересов. В этом случае комиссия рекомен</w:t>
      </w:r>
      <w:r>
        <w:rPr>
          <w:color w:val="000000"/>
          <w:sz w:val="28"/>
          <w:szCs w:val="28"/>
          <w:lang w:bidi="ru-RU"/>
        </w:rPr>
        <w:softHyphen/>
        <w:t>дует руководителю инспекции применить к государственному служащему конкретную меру ответственно ответственности.</w:t>
      </w:r>
    </w:p>
    <w:p w14:paraId="064624A6" w14:textId="77777777" w:rsidR="003643BD" w:rsidRDefault="003643BD" w:rsidP="003643BD">
      <w:pPr>
        <w:widowControl w:val="0"/>
        <w:numPr>
          <w:ilvl w:val="0"/>
          <w:numId w:val="3"/>
        </w:numPr>
        <w:spacing w:line="494" w:lineRule="exact"/>
        <w:ind w:left="40" w:right="6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По итогам рассмотрения вопроса, указанного в подпункте «г» пункта 15 настоящего Положения, комиссия принимает одно из следующих решений:</w:t>
      </w:r>
    </w:p>
    <w:p w14:paraId="4BF89CEA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признать, что сведения, представленные гражданским служащим, в соответствии с частью 1 статьи 3 Закона № 230-ФЗ, являются достоверными и полными;</w:t>
      </w:r>
    </w:p>
    <w:p w14:paraId="1BA8A815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б) признать, что сведения, представленные гражданским служащим, в соответствии с частью 1 статьи 3 Закона № 230-ФЗ, являются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недостоверными </w:t>
      </w:r>
      <w:r>
        <w:rPr>
          <w:color w:val="000000"/>
          <w:sz w:val="28"/>
          <w:szCs w:val="28"/>
          <w:lang w:bidi="ru-RU"/>
        </w:rPr>
        <w:t>и (или) неполными. В этом случае комиссия рекомендует руководителю инспекции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применить к гражданскому служащему, конкретную меру ответственности и (или) направить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материалы, </w:t>
      </w:r>
      <w:r>
        <w:rPr>
          <w:color w:val="000000"/>
          <w:sz w:val="28"/>
          <w:szCs w:val="28"/>
          <w:lang w:bidi="ru-RU"/>
        </w:rPr>
        <w:t xml:space="preserve">полученные в результате осуществления контроля за расходами, в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органы </w:t>
      </w:r>
      <w:r>
        <w:rPr>
          <w:color w:val="000000"/>
          <w:sz w:val="28"/>
          <w:szCs w:val="28"/>
          <w:lang w:bidi="ru-RU"/>
        </w:rPr>
        <w:t xml:space="preserve">прокуратуры и (или) иные государственные органы в соответствии </w:t>
      </w:r>
      <w:r>
        <w:rPr>
          <w:color w:val="000000"/>
          <w:sz w:val="28"/>
          <w:szCs w:val="28"/>
          <w:shd w:val="clear" w:color="auto" w:fill="FFFFFF"/>
          <w:lang w:bidi="ru-RU"/>
        </w:rPr>
        <w:t>с их компетенцией.</w:t>
      </w:r>
    </w:p>
    <w:p w14:paraId="3044F6C3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По итогам рассмотрения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вопроса, указанного </w:t>
      </w:r>
      <w:r>
        <w:rPr>
          <w:color w:val="000000"/>
          <w:sz w:val="28"/>
          <w:szCs w:val="28"/>
          <w:lang w:bidi="ru-RU"/>
        </w:rPr>
        <w:t>в абзаце четвертом под</w:t>
      </w:r>
      <w:r>
        <w:rPr>
          <w:color w:val="000000"/>
          <w:sz w:val="28"/>
          <w:szCs w:val="28"/>
          <w:lang w:bidi="ru-RU"/>
        </w:rPr>
        <w:softHyphen/>
        <w:t xml:space="preserve">пункта «б» пункта 15 настоящего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Положения, комиссия </w:t>
      </w:r>
      <w:r>
        <w:rPr>
          <w:color w:val="000000"/>
          <w:sz w:val="28"/>
          <w:szCs w:val="28"/>
          <w:lang w:bidi="ru-RU"/>
        </w:rPr>
        <w:t>принимает одно из следующих решений:</w:t>
      </w:r>
    </w:p>
    <w:p w14:paraId="60BB551B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а) признать, что обстоятельства, </w:t>
      </w:r>
      <w:r>
        <w:rPr>
          <w:sz w:val="28"/>
          <w:szCs w:val="28"/>
          <w:shd w:val="clear" w:color="auto" w:fill="FFFFFF"/>
          <w:lang w:bidi="ru-RU"/>
        </w:rPr>
        <w:t xml:space="preserve">препятствующие </w:t>
      </w:r>
      <w:r>
        <w:rPr>
          <w:sz w:val="28"/>
          <w:szCs w:val="28"/>
          <w:lang w:bidi="ru-RU"/>
        </w:rPr>
        <w:t>выполнению требо</w:t>
      </w:r>
      <w:r>
        <w:rPr>
          <w:sz w:val="28"/>
          <w:szCs w:val="28"/>
          <w:lang w:bidi="ru-RU"/>
        </w:rPr>
        <w:softHyphen/>
        <w:t xml:space="preserve">ваний Закона № 79-ФЗ, являются </w:t>
      </w:r>
      <w:r>
        <w:rPr>
          <w:sz w:val="28"/>
          <w:szCs w:val="28"/>
          <w:shd w:val="clear" w:color="auto" w:fill="FFFFFF"/>
          <w:lang w:bidi="ru-RU"/>
        </w:rPr>
        <w:t xml:space="preserve">объективными и </w:t>
      </w:r>
      <w:r>
        <w:rPr>
          <w:sz w:val="28"/>
          <w:szCs w:val="28"/>
          <w:lang w:bidi="ru-RU"/>
        </w:rPr>
        <w:t>уважительными;</w:t>
      </w:r>
    </w:p>
    <w:p w14:paraId="0DBCC47A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б) признать, что обстоятельства,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препятствующие </w:t>
      </w:r>
      <w:r>
        <w:rPr>
          <w:color w:val="000000"/>
          <w:sz w:val="28"/>
          <w:szCs w:val="28"/>
          <w:lang w:bidi="ru-RU"/>
        </w:rPr>
        <w:t>выполнению требо</w:t>
      </w:r>
      <w:r>
        <w:rPr>
          <w:color w:val="000000"/>
          <w:sz w:val="28"/>
          <w:szCs w:val="28"/>
          <w:lang w:bidi="ru-RU"/>
        </w:rPr>
        <w:softHyphen/>
        <w:t xml:space="preserve">ваний Закона № 79-ФЗ, не являются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объективными и </w:t>
      </w:r>
      <w:r>
        <w:rPr>
          <w:color w:val="000000"/>
          <w:sz w:val="28"/>
          <w:szCs w:val="28"/>
          <w:lang w:bidi="ru-RU"/>
        </w:rPr>
        <w:t xml:space="preserve">уважительными. В этом </w:t>
      </w:r>
      <w:r>
        <w:rPr>
          <w:color w:val="000000"/>
          <w:sz w:val="28"/>
          <w:szCs w:val="28"/>
          <w:lang w:bidi="ru-RU"/>
        </w:rPr>
        <w:lastRenderedPageBreak/>
        <w:t xml:space="preserve">случае комиссия рекомендует руководителю инспекции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применить </w:t>
      </w:r>
      <w:r>
        <w:rPr>
          <w:color w:val="000000"/>
          <w:sz w:val="28"/>
          <w:szCs w:val="28"/>
          <w:lang w:bidi="ru-RU"/>
        </w:rPr>
        <w:t xml:space="preserve">к государственному гражданскому служащему конкретную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меру </w:t>
      </w:r>
      <w:r>
        <w:rPr>
          <w:color w:val="000000"/>
          <w:sz w:val="28"/>
          <w:szCs w:val="28"/>
          <w:lang w:bidi="ru-RU"/>
        </w:rPr>
        <w:t>ответственности.</w:t>
      </w:r>
    </w:p>
    <w:p w14:paraId="1DCA43BB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По итогам рассмотрения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вопросов, указанных </w:t>
      </w:r>
      <w:r>
        <w:rPr>
          <w:color w:val="000000"/>
          <w:sz w:val="28"/>
          <w:szCs w:val="28"/>
          <w:lang w:bidi="ru-RU"/>
        </w:rPr>
        <w:t xml:space="preserve">в подпунктах «а», «б» и «г» пункта 15 настоящего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Положения, и при </w:t>
      </w:r>
      <w:r>
        <w:rPr>
          <w:color w:val="000000"/>
          <w:sz w:val="28"/>
          <w:szCs w:val="28"/>
          <w:lang w:bidi="ru-RU"/>
        </w:rPr>
        <w:t>наличии к тому осно</w:t>
      </w:r>
      <w:r>
        <w:rPr>
          <w:color w:val="000000"/>
          <w:sz w:val="28"/>
          <w:szCs w:val="28"/>
          <w:lang w:bidi="ru-RU"/>
        </w:rPr>
        <w:softHyphen/>
        <w:t xml:space="preserve">ваний комиссия может принять иное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решение, чем это </w:t>
      </w:r>
      <w:r>
        <w:rPr>
          <w:color w:val="000000"/>
          <w:sz w:val="28"/>
          <w:szCs w:val="28"/>
          <w:lang w:bidi="ru-RU"/>
        </w:rPr>
        <w:t>предусмотрено пунк</w:t>
      </w:r>
      <w:r>
        <w:rPr>
          <w:color w:val="000000"/>
          <w:sz w:val="28"/>
          <w:szCs w:val="28"/>
          <w:lang w:bidi="ru-RU"/>
        </w:rPr>
        <w:softHyphen/>
        <w:t xml:space="preserve">тами </w:t>
      </w:r>
      <w:r>
        <w:rPr>
          <w:sz w:val="28"/>
          <w:szCs w:val="28"/>
          <w:lang w:bidi="ru-RU"/>
        </w:rPr>
        <w:t xml:space="preserve">27 - 33 и 35 </w:t>
      </w:r>
      <w:r>
        <w:rPr>
          <w:color w:val="000000"/>
          <w:sz w:val="28"/>
          <w:szCs w:val="28"/>
          <w:lang w:bidi="ru-RU"/>
        </w:rPr>
        <w:t xml:space="preserve">настоящего Положения.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Основания </w:t>
      </w:r>
      <w:r>
        <w:rPr>
          <w:color w:val="000000"/>
          <w:sz w:val="28"/>
          <w:szCs w:val="28"/>
          <w:lang w:bidi="ru-RU"/>
        </w:rPr>
        <w:t>и мотивы принятия та</w:t>
      </w:r>
      <w:r>
        <w:rPr>
          <w:color w:val="000000"/>
          <w:sz w:val="28"/>
          <w:szCs w:val="28"/>
          <w:lang w:bidi="ru-RU"/>
        </w:rPr>
        <w:softHyphen/>
        <w:t xml:space="preserve">кого решения должны быть отражены в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протоколе </w:t>
      </w:r>
      <w:r>
        <w:rPr>
          <w:color w:val="000000"/>
          <w:sz w:val="28"/>
          <w:szCs w:val="28"/>
          <w:lang w:bidi="ru-RU"/>
        </w:rPr>
        <w:t>заседания комиссии.</w:t>
      </w:r>
    </w:p>
    <w:p w14:paraId="73951461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По итогам рассмотрения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вопросов, указанных </w:t>
      </w:r>
      <w:r>
        <w:rPr>
          <w:color w:val="000000"/>
          <w:sz w:val="28"/>
          <w:szCs w:val="28"/>
          <w:lang w:bidi="ru-RU"/>
        </w:rPr>
        <w:t xml:space="preserve">в подпункте «д» пункта 15 настоящего Положения,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комиссия принимает </w:t>
      </w:r>
      <w:r>
        <w:rPr>
          <w:color w:val="000000"/>
          <w:sz w:val="28"/>
          <w:szCs w:val="28"/>
          <w:lang w:bidi="ru-RU"/>
        </w:rPr>
        <w:t>в отношении граж</w:t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данина, замещавшего должность государственной </w:t>
      </w:r>
      <w:r>
        <w:rPr>
          <w:color w:val="000000"/>
          <w:sz w:val="28"/>
          <w:szCs w:val="28"/>
          <w:lang w:bidi="ru-RU"/>
        </w:rPr>
        <w:t>гражданской службы в инспекции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, </w:t>
      </w:r>
      <w:r>
        <w:rPr>
          <w:color w:val="000000"/>
          <w:sz w:val="28"/>
          <w:szCs w:val="28"/>
          <w:lang w:bidi="ru-RU"/>
        </w:rPr>
        <w:t xml:space="preserve">одно из </w:t>
      </w:r>
      <w:r>
        <w:rPr>
          <w:color w:val="000000"/>
          <w:sz w:val="28"/>
          <w:szCs w:val="28"/>
          <w:shd w:val="clear" w:color="auto" w:fill="FFFFFF"/>
          <w:lang w:bidi="ru-RU"/>
        </w:rPr>
        <w:t>следующих решении:</w:t>
      </w:r>
    </w:p>
    <w:p w14:paraId="393BB6F6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а) дать согласие на замещение им должности в организации либо на выполнение работы на условиях гражданско-правового договора в организа</w:t>
      </w:r>
      <w:r>
        <w:rPr>
          <w:color w:val="000000"/>
          <w:sz w:val="28"/>
          <w:szCs w:val="28"/>
          <w:lang w:bidi="ru-RU"/>
        </w:rPr>
        <w:softHyphen/>
        <w:t>ции, если отдельные функции по государственному управлению этой органи</w:t>
      </w:r>
      <w:r>
        <w:rPr>
          <w:color w:val="000000"/>
          <w:sz w:val="28"/>
          <w:szCs w:val="28"/>
          <w:lang w:bidi="ru-RU"/>
        </w:rPr>
        <w:softHyphen/>
        <w:t>зацией входили в его должностные (служебные) обязанности;</w:t>
      </w:r>
    </w:p>
    <w:p w14:paraId="42E6E098" w14:textId="77777777" w:rsidR="003643BD" w:rsidRDefault="003643BD" w:rsidP="003643BD">
      <w:pPr>
        <w:widowControl w:val="0"/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б) установить, что замещение им на условиях трудового договора должности организации и (или) выполнение в организации работ (оказание услуг) нарушают требования статьи 12 Закона № 273-ФЗ. В этом случае ко</w:t>
      </w:r>
      <w:r>
        <w:rPr>
          <w:color w:val="000000"/>
          <w:sz w:val="28"/>
          <w:szCs w:val="28"/>
          <w:lang w:bidi="ru-RU"/>
        </w:rPr>
        <w:softHyphen/>
        <w:t>миссия рекомендует руководителю инспекции проинформировать об указанных обстоятель</w:t>
      </w:r>
      <w:r>
        <w:rPr>
          <w:color w:val="000000"/>
          <w:sz w:val="28"/>
          <w:szCs w:val="28"/>
          <w:lang w:bidi="ru-RU"/>
        </w:rPr>
        <w:softHyphen/>
        <w:t>ствах органы прокуратуры и уведомившую организацию.</w:t>
      </w:r>
    </w:p>
    <w:p w14:paraId="2E431045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По итогам рассмотрения вопроса, предусмотренного подпунктом «в» пункта 15 настоящего Положения, комиссия принимает соответствующее решение.</w:t>
      </w:r>
    </w:p>
    <w:p w14:paraId="5DD3F3DE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Для исполнения решений комиссии могут быть подготовлены про</w:t>
      </w:r>
      <w:r>
        <w:rPr>
          <w:color w:val="000000"/>
          <w:sz w:val="28"/>
          <w:szCs w:val="28"/>
          <w:lang w:bidi="ru-RU"/>
        </w:rPr>
        <w:softHyphen/>
        <w:t>екты нормативных правовых актов инспекции, решений или поручений руководителю инспекции, которые в установленном порядке представляются на рассмотре</w:t>
      </w:r>
      <w:r>
        <w:rPr>
          <w:color w:val="000000"/>
          <w:sz w:val="28"/>
          <w:szCs w:val="28"/>
          <w:lang w:bidi="ru-RU"/>
        </w:rPr>
        <w:softHyphen/>
        <w:t>ние руководителю.</w:t>
      </w:r>
    </w:p>
    <w:p w14:paraId="273F6C75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Решения комиссии по вопросам, указанным в пункте 15 настоящего Положения, принимаются тайным голосованием (если комиссия не при</w:t>
      </w:r>
      <w:r>
        <w:rPr>
          <w:color w:val="000000"/>
          <w:sz w:val="28"/>
          <w:szCs w:val="28"/>
          <w:lang w:bidi="ru-RU"/>
        </w:rPr>
        <w:lastRenderedPageBreak/>
        <w:t>мет иное решение) простым большинством голосов присутствующих на заседа</w:t>
      </w:r>
      <w:r>
        <w:rPr>
          <w:color w:val="000000"/>
          <w:sz w:val="28"/>
          <w:szCs w:val="28"/>
          <w:lang w:bidi="ru-RU"/>
        </w:rPr>
        <w:softHyphen/>
        <w:t>нии членов комиссии.</w:t>
      </w:r>
    </w:p>
    <w:p w14:paraId="4730920E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Решения комиссии оформляются протоколами, которые подписы</w:t>
      </w:r>
      <w:r>
        <w:rPr>
          <w:color w:val="000000"/>
          <w:sz w:val="28"/>
          <w:szCs w:val="28"/>
          <w:lang w:bidi="ru-RU"/>
        </w:rPr>
        <w:softHyphen/>
        <w:t>вают члены комиссии, принимавшие участие в се заседании. Решения комис</w:t>
      </w:r>
      <w:r>
        <w:rPr>
          <w:color w:val="000000"/>
          <w:sz w:val="28"/>
          <w:szCs w:val="28"/>
          <w:lang w:bidi="ru-RU"/>
        </w:rPr>
        <w:softHyphen/>
        <w:t>сии носят рекомендательный характер.</w:t>
      </w:r>
    </w:p>
    <w:p w14:paraId="2D5FFCDA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В протоколе заседания комиссии </w:t>
      </w:r>
      <w:r>
        <w:rPr>
          <w:color w:val="000000"/>
          <w:sz w:val="28"/>
          <w:szCs w:val="28"/>
          <w:shd w:val="clear" w:color="auto" w:fill="FFFFFF"/>
          <w:lang w:bidi="ru-RU"/>
        </w:rPr>
        <w:t>указываются:</w:t>
      </w:r>
    </w:p>
    <w:p w14:paraId="567401E6" w14:textId="77777777" w:rsidR="003643BD" w:rsidRDefault="003643BD" w:rsidP="003643BD">
      <w:pPr>
        <w:widowControl w:val="0"/>
        <w:tabs>
          <w:tab w:val="left" w:pos="1078"/>
        </w:tabs>
        <w:spacing w:line="485" w:lineRule="exact"/>
        <w:ind w:left="40" w:right="40" w:firstLine="700"/>
        <w:jc w:val="both"/>
        <w:rPr>
          <w:color w:val="000000"/>
          <w:sz w:val="28"/>
          <w:szCs w:val="28"/>
          <w:lang w:bidi="ru-RU"/>
        </w:rPr>
      </w:pPr>
      <w:proofErr w:type="gramStart"/>
      <w:r>
        <w:rPr>
          <w:color w:val="000000"/>
          <w:sz w:val="28"/>
          <w:szCs w:val="28"/>
          <w:lang w:bidi="ru-RU"/>
        </w:rPr>
        <w:t>а)</w:t>
      </w:r>
      <w:r>
        <w:rPr>
          <w:color w:val="000000"/>
          <w:sz w:val="28"/>
          <w:szCs w:val="28"/>
          <w:lang w:bidi="ru-RU"/>
        </w:rPr>
        <w:tab/>
      </w:r>
      <w:proofErr w:type="gramEnd"/>
      <w:r>
        <w:rPr>
          <w:color w:val="000000"/>
          <w:sz w:val="28"/>
          <w:szCs w:val="28"/>
          <w:lang w:bidi="ru-RU"/>
        </w:rPr>
        <w:t xml:space="preserve">дата заседания комиссии, фамилии,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имена, </w:t>
      </w:r>
      <w:r>
        <w:rPr>
          <w:color w:val="000000"/>
          <w:sz w:val="28"/>
          <w:szCs w:val="28"/>
          <w:lang w:bidi="ru-RU"/>
        </w:rPr>
        <w:t>отчества членов комиссии и других лиц, присутствующих на заседании;</w:t>
      </w:r>
    </w:p>
    <w:p w14:paraId="3B79B211" w14:textId="77777777" w:rsidR="003643BD" w:rsidRDefault="003643BD" w:rsidP="003643BD">
      <w:pPr>
        <w:widowControl w:val="0"/>
        <w:tabs>
          <w:tab w:val="left" w:pos="1078"/>
        </w:tabs>
        <w:spacing w:line="485" w:lineRule="exact"/>
        <w:ind w:left="40" w:right="40" w:firstLine="700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 xml:space="preserve">б) формулировка каждого из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рассматриваемых </w:t>
      </w:r>
      <w:r>
        <w:rPr>
          <w:color w:val="000000"/>
          <w:sz w:val="28"/>
          <w:szCs w:val="28"/>
          <w:lang w:bidi="ru-RU"/>
        </w:rPr>
        <w:t xml:space="preserve">на заседании комиссии вопросов с указанием фамилии, имени,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отчества, </w:t>
      </w:r>
      <w:r>
        <w:rPr>
          <w:color w:val="000000"/>
          <w:sz w:val="28"/>
          <w:szCs w:val="28"/>
          <w:lang w:bidi="ru-RU"/>
        </w:rPr>
        <w:t>должности гражданского служащего, в отношении ко</w:t>
      </w:r>
      <w:r>
        <w:rPr>
          <w:color w:val="000000"/>
          <w:sz w:val="28"/>
          <w:szCs w:val="28"/>
          <w:lang w:bidi="ru-RU"/>
        </w:rPr>
        <w:softHyphen/>
        <w:t>торого рассматривается вопрос о соблюдении требований к служебному по</w:t>
      </w:r>
      <w:r>
        <w:rPr>
          <w:color w:val="000000"/>
          <w:sz w:val="28"/>
          <w:szCs w:val="28"/>
          <w:lang w:bidi="ru-RU"/>
        </w:rPr>
        <w:softHyphen/>
        <w:t>ведению и (или) требований об урегулировании конфликта интересов;</w:t>
      </w:r>
    </w:p>
    <w:p w14:paraId="46B10407" w14:textId="77777777" w:rsidR="003643BD" w:rsidRDefault="003643BD" w:rsidP="003643BD">
      <w:pPr>
        <w:widowControl w:val="0"/>
        <w:spacing w:line="485" w:lineRule="exact"/>
        <w:ind w:left="2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в) предъявляемые к гражданскому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служащему </w:t>
      </w:r>
      <w:r>
        <w:rPr>
          <w:color w:val="000000"/>
          <w:sz w:val="28"/>
          <w:szCs w:val="28"/>
          <w:lang w:bidi="ru-RU"/>
        </w:rPr>
        <w:t xml:space="preserve">претензии,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материалы, на </w:t>
      </w:r>
      <w:r>
        <w:rPr>
          <w:color w:val="000000"/>
          <w:sz w:val="28"/>
          <w:szCs w:val="28"/>
          <w:lang w:bidi="ru-RU"/>
        </w:rPr>
        <w:t>которых они основыва</w:t>
      </w:r>
      <w:r>
        <w:rPr>
          <w:color w:val="000000"/>
          <w:sz w:val="28"/>
          <w:szCs w:val="28"/>
          <w:lang w:bidi="ru-RU"/>
        </w:rPr>
        <w:softHyphen/>
        <w:t>ются;</w:t>
      </w:r>
    </w:p>
    <w:p w14:paraId="0FF44FD2" w14:textId="77777777" w:rsidR="003643BD" w:rsidRDefault="003643BD" w:rsidP="003643BD">
      <w:pPr>
        <w:widowControl w:val="0"/>
        <w:spacing w:line="485" w:lineRule="exact"/>
        <w:ind w:left="2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bidi="ru-RU"/>
        </w:rPr>
        <w:t>г)</w:t>
      </w:r>
      <w:r>
        <w:rPr>
          <w:color w:val="000000"/>
          <w:sz w:val="28"/>
          <w:szCs w:val="28"/>
          <w:lang w:bidi="ru-RU"/>
        </w:rPr>
        <w:t xml:space="preserve"> содержание пояснений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гражданского служащего </w:t>
      </w:r>
      <w:r>
        <w:rPr>
          <w:color w:val="000000"/>
          <w:sz w:val="28"/>
          <w:szCs w:val="28"/>
          <w:lang w:bidi="ru-RU"/>
        </w:rPr>
        <w:t xml:space="preserve">и других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лиц, по существу </w:t>
      </w:r>
      <w:r>
        <w:rPr>
          <w:color w:val="000000"/>
          <w:sz w:val="28"/>
          <w:szCs w:val="28"/>
          <w:lang w:bidi="ru-RU"/>
        </w:rPr>
        <w:t>предъявляемых пре</w:t>
      </w:r>
      <w:r>
        <w:rPr>
          <w:color w:val="000000"/>
          <w:sz w:val="28"/>
          <w:szCs w:val="28"/>
          <w:lang w:bidi="ru-RU"/>
        </w:rPr>
        <w:softHyphen/>
        <w:t>тензий;</w:t>
      </w:r>
    </w:p>
    <w:p w14:paraId="2AA6E583" w14:textId="77777777" w:rsidR="003643BD" w:rsidRDefault="003643BD" w:rsidP="003643BD">
      <w:pPr>
        <w:widowControl w:val="0"/>
        <w:spacing w:line="485" w:lineRule="exact"/>
        <w:ind w:left="2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д) фамилии, имена, отчества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выступивших </w:t>
      </w:r>
      <w:r>
        <w:rPr>
          <w:color w:val="000000"/>
          <w:sz w:val="28"/>
          <w:szCs w:val="28"/>
          <w:lang w:bidi="ru-RU"/>
        </w:rPr>
        <w:t>на заседании лиц и краткое изложение их выступлений;</w:t>
      </w:r>
    </w:p>
    <w:p w14:paraId="5FBF8B3C" w14:textId="77777777" w:rsidR="003643BD" w:rsidRDefault="003643BD" w:rsidP="003643BD">
      <w:pPr>
        <w:widowControl w:val="0"/>
        <w:spacing w:line="485" w:lineRule="exact"/>
        <w:ind w:left="2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е) источник информации, содержащей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основания </w:t>
      </w:r>
      <w:r>
        <w:rPr>
          <w:color w:val="000000"/>
          <w:sz w:val="28"/>
          <w:szCs w:val="28"/>
          <w:lang w:bidi="ru-RU"/>
        </w:rPr>
        <w:t>для проведения засе</w:t>
      </w:r>
      <w:r>
        <w:rPr>
          <w:color w:val="000000"/>
          <w:sz w:val="28"/>
          <w:szCs w:val="28"/>
          <w:lang w:bidi="ru-RU"/>
        </w:rPr>
        <w:softHyphen/>
        <w:t xml:space="preserve">дания комиссии, дата поступления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информации в </w:t>
      </w:r>
      <w:r>
        <w:rPr>
          <w:color w:val="000000"/>
          <w:sz w:val="28"/>
          <w:szCs w:val="28"/>
          <w:lang w:bidi="ru-RU"/>
        </w:rPr>
        <w:t>агентство;</w:t>
      </w:r>
    </w:p>
    <w:p w14:paraId="524D62EC" w14:textId="77777777" w:rsidR="003643BD" w:rsidRDefault="003643BD" w:rsidP="003643BD">
      <w:pPr>
        <w:widowControl w:val="0"/>
        <w:spacing w:line="485" w:lineRule="exact"/>
        <w:ind w:lef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ж) другие сведения;</w:t>
      </w:r>
    </w:p>
    <w:p w14:paraId="7DD8E7AC" w14:textId="77777777" w:rsidR="003643BD" w:rsidRDefault="003643BD" w:rsidP="003643BD">
      <w:pPr>
        <w:widowControl w:val="0"/>
        <w:spacing w:line="485" w:lineRule="exact"/>
        <w:ind w:lef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з) результаты голосования;</w:t>
      </w:r>
    </w:p>
    <w:p w14:paraId="053CBFED" w14:textId="77777777" w:rsidR="003643BD" w:rsidRDefault="003643BD" w:rsidP="003643BD">
      <w:pPr>
        <w:widowControl w:val="0"/>
        <w:spacing w:line="485" w:lineRule="exact"/>
        <w:ind w:lef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и) решение и обоснование его </w:t>
      </w:r>
      <w:r>
        <w:rPr>
          <w:color w:val="000000"/>
          <w:sz w:val="28"/>
          <w:szCs w:val="28"/>
          <w:shd w:val="clear" w:color="auto" w:fill="FFFFFF"/>
          <w:lang w:bidi="ru-RU"/>
        </w:rPr>
        <w:t>принятия.</w:t>
      </w:r>
    </w:p>
    <w:p w14:paraId="069BA61E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2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Член комиссии, не согласный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с се решением, </w:t>
      </w:r>
      <w:r>
        <w:rPr>
          <w:color w:val="000000"/>
          <w:sz w:val="28"/>
          <w:szCs w:val="28"/>
          <w:lang w:bidi="ru-RU"/>
        </w:rPr>
        <w:t xml:space="preserve">вправе в письменной форме изложить свое мнение, которое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подлежит </w:t>
      </w:r>
      <w:r>
        <w:rPr>
          <w:color w:val="000000"/>
          <w:sz w:val="28"/>
          <w:szCs w:val="28"/>
          <w:lang w:bidi="ru-RU"/>
        </w:rPr>
        <w:t xml:space="preserve">обязательному приобщению к протоколу заседания комиссии, и с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которым </w:t>
      </w:r>
      <w:r>
        <w:rPr>
          <w:color w:val="000000"/>
          <w:sz w:val="28"/>
          <w:szCs w:val="28"/>
          <w:lang w:bidi="ru-RU"/>
        </w:rPr>
        <w:t>должен быть ознакомлен гражданский служащий.</w:t>
      </w:r>
    </w:p>
    <w:p w14:paraId="1C407729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2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Копии протокола заседания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комиссии в </w:t>
      </w:r>
      <w:r>
        <w:rPr>
          <w:color w:val="000000"/>
          <w:sz w:val="28"/>
          <w:szCs w:val="28"/>
          <w:lang w:bidi="ru-RU"/>
        </w:rPr>
        <w:t>7-дневный срок со дня засе</w:t>
      </w:r>
      <w:r>
        <w:rPr>
          <w:color w:val="000000"/>
          <w:sz w:val="28"/>
          <w:szCs w:val="28"/>
          <w:lang w:bidi="ru-RU"/>
        </w:rPr>
        <w:softHyphen/>
        <w:t xml:space="preserve">дания направляются руководителю,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полностью или в виде </w:t>
      </w:r>
      <w:r>
        <w:rPr>
          <w:color w:val="000000"/>
          <w:sz w:val="28"/>
          <w:szCs w:val="28"/>
          <w:lang w:bidi="ru-RU"/>
        </w:rPr>
        <w:t xml:space="preserve">выписок из него </w:t>
      </w:r>
      <w:r>
        <w:rPr>
          <w:color w:val="000000"/>
          <w:sz w:val="28"/>
          <w:szCs w:val="28"/>
          <w:lang w:bidi="ru-RU"/>
        </w:rPr>
        <w:lastRenderedPageBreak/>
        <w:t xml:space="preserve">- гражданскому служащему, руководителю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подведомственного </w:t>
      </w:r>
      <w:r>
        <w:rPr>
          <w:color w:val="000000"/>
          <w:sz w:val="28"/>
          <w:szCs w:val="28"/>
          <w:lang w:bidi="ru-RU"/>
        </w:rPr>
        <w:t xml:space="preserve">учреждения, а также по решению комиссии - иным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заинтересованным </w:t>
      </w:r>
      <w:r>
        <w:rPr>
          <w:color w:val="000000"/>
          <w:sz w:val="28"/>
          <w:szCs w:val="28"/>
          <w:lang w:bidi="ru-RU"/>
        </w:rPr>
        <w:t>лицам.</w:t>
      </w:r>
    </w:p>
    <w:p w14:paraId="70282474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Руководитель инспекции обязан рассмотреть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протокол </w:t>
      </w:r>
      <w:r>
        <w:rPr>
          <w:color w:val="000000"/>
          <w:sz w:val="28"/>
          <w:szCs w:val="28"/>
          <w:lang w:bidi="ru-RU"/>
        </w:rPr>
        <w:t>заседания комиссии и впра</w:t>
      </w:r>
      <w:r>
        <w:rPr>
          <w:color w:val="000000"/>
          <w:sz w:val="28"/>
          <w:szCs w:val="28"/>
          <w:lang w:bidi="ru-RU"/>
        </w:rPr>
        <w:softHyphen/>
        <w:t xml:space="preserve">ве учесть, в пределах своей компетенции,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содержащиеся </w:t>
      </w:r>
      <w:r>
        <w:rPr>
          <w:color w:val="000000"/>
          <w:sz w:val="28"/>
          <w:szCs w:val="28"/>
          <w:lang w:bidi="ru-RU"/>
        </w:rPr>
        <w:t xml:space="preserve">в нем рекомендации при принятии решения о применении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к гражданскому </w:t>
      </w:r>
      <w:r>
        <w:rPr>
          <w:color w:val="000000"/>
          <w:sz w:val="28"/>
          <w:szCs w:val="28"/>
          <w:lang w:bidi="ru-RU"/>
        </w:rPr>
        <w:t>служащему мер ответ</w:t>
      </w:r>
      <w:r>
        <w:rPr>
          <w:color w:val="000000"/>
          <w:sz w:val="28"/>
          <w:szCs w:val="28"/>
          <w:lang w:bidi="ru-RU"/>
        </w:rPr>
        <w:softHyphen/>
        <w:t xml:space="preserve">ственности, предусмотренных 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нормативными правовыми </w:t>
      </w:r>
      <w:r>
        <w:rPr>
          <w:color w:val="000000"/>
          <w:sz w:val="28"/>
          <w:szCs w:val="28"/>
          <w:lang w:bidi="ru-RU"/>
        </w:rPr>
        <w:t>актами Российской Федерации, а также по иным вопросам организации противодействия кор</w:t>
      </w:r>
      <w:r>
        <w:rPr>
          <w:color w:val="000000"/>
          <w:sz w:val="28"/>
          <w:szCs w:val="28"/>
          <w:lang w:bidi="ru-RU"/>
        </w:rPr>
        <w:softHyphen/>
        <w:t>рупции. О рассмотрении рекомендаций комиссии и принятом решении ми</w:t>
      </w:r>
      <w:r>
        <w:rPr>
          <w:color w:val="000000"/>
          <w:sz w:val="28"/>
          <w:szCs w:val="28"/>
          <w:lang w:bidi="ru-RU"/>
        </w:rPr>
        <w:softHyphen/>
        <w:t>нистр в письменной форме уведомляет комиссию в месячный срок со дня по</w:t>
      </w:r>
      <w:r>
        <w:rPr>
          <w:color w:val="000000"/>
          <w:sz w:val="28"/>
          <w:szCs w:val="28"/>
          <w:lang w:bidi="ru-RU"/>
        </w:rPr>
        <w:softHyphen/>
        <w:t>ступления к нему протокола заседания комиссии. Решение руководителя инспекции оглаша</w:t>
      </w:r>
      <w:r>
        <w:rPr>
          <w:color w:val="000000"/>
          <w:sz w:val="28"/>
          <w:szCs w:val="28"/>
          <w:lang w:bidi="ru-RU"/>
        </w:rPr>
        <w:softHyphen/>
        <w:t>ется на ближайшем заседании комиссии и принимается к сведению без об</w:t>
      </w:r>
      <w:r>
        <w:rPr>
          <w:color w:val="000000"/>
          <w:sz w:val="28"/>
          <w:szCs w:val="28"/>
          <w:lang w:bidi="ru-RU"/>
        </w:rPr>
        <w:softHyphen/>
        <w:t>суждения.</w:t>
      </w:r>
    </w:p>
    <w:p w14:paraId="4F0B57B2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В случае установления комиссией признаков дисциплинарного про</w:t>
      </w:r>
      <w:r>
        <w:rPr>
          <w:color w:val="000000"/>
          <w:sz w:val="28"/>
          <w:szCs w:val="28"/>
          <w:lang w:bidi="ru-RU"/>
        </w:rPr>
        <w:softHyphen/>
        <w:t>ступка в действиях (бездействии) гражданского служащего информация об этом представляется руководителю инспекции для решения вопроса о применении к гражданскому служащему, руко</w:t>
      </w:r>
      <w:r>
        <w:rPr>
          <w:color w:val="000000"/>
          <w:sz w:val="28"/>
          <w:szCs w:val="28"/>
          <w:lang w:bidi="ru-RU"/>
        </w:rPr>
        <w:softHyphen/>
        <w:t>водителю подведомственного учреждения мер дисциплинарной ответствен</w:t>
      </w:r>
      <w:r>
        <w:rPr>
          <w:color w:val="000000"/>
          <w:sz w:val="28"/>
          <w:szCs w:val="28"/>
          <w:lang w:bidi="ru-RU"/>
        </w:rPr>
        <w:softHyphen/>
        <w:t>ности, предусмотренных нормативными правовыми актами Российской Фе</w:t>
      </w:r>
      <w:r>
        <w:rPr>
          <w:color w:val="000000"/>
          <w:sz w:val="28"/>
          <w:szCs w:val="28"/>
          <w:lang w:bidi="ru-RU"/>
        </w:rPr>
        <w:softHyphen/>
        <w:t>дерации.</w:t>
      </w:r>
    </w:p>
    <w:p w14:paraId="013034B0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В случае установления комиссией факта совершения гражданским служащим действия (факта бездействия), содержащего признаки </w:t>
      </w:r>
      <w:proofErr w:type="gramStart"/>
      <w:r>
        <w:rPr>
          <w:color w:val="000000"/>
          <w:sz w:val="28"/>
          <w:szCs w:val="28"/>
          <w:lang w:bidi="ru-RU"/>
        </w:rPr>
        <w:t>административной  правонарушения</w:t>
      </w:r>
      <w:proofErr w:type="gramEnd"/>
      <w:r>
        <w:rPr>
          <w:color w:val="000000"/>
          <w:sz w:val="28"/>
          <w:szCs w:val="28"/>
          <w:lang w:bidi="ru-RU"/>
        </w:rPr>
        <w:t xml:space="preserve"> или состава преступления, председатель комиссии обязан передать информа</w:t>
      </w:r>
      <w:r>
        <w:rPr>
          <w:color w:val="000000"/>
          <w:sz w:val="28"/>
          <w:szCs w:val="28"/>
          <w:lang w:bidi="ru-RU"/>
        </w:rPr>
        <w:softHyphen/>
        <w:t>цию о совершении указанного действия (бездействия) и подтверждающие та</w:t>
      </w:r>
      <w:r>
        <w:rPr>
          <w:color w:val="000000"/>
          <w:sz w:val="28"/>
          <w:szCs w:val="28"/>
          <w:lang w:bidi="ru-RU"/>
        </w:rPr>
        <w:softHyphen/>
        <w:t>кой факт документы в правоохранительные органы в 3-дневный срок, а при необходимости - немедленно.</w:t>
      </w:r>
    </w:p>
    <w:p w14:paraId="3162026E" w14:textId="77777777" w:rsidR="003643BD" w:rsidRDefault="003643BD" w:rsidP="003643BD">
      <w:pPr>
        <w:widowControl w:val="0"/>
        <w:numPr>
          <w:ilvl w:val="0"/>
          <w:numId w:val="3"/>
        </w:numPr>
        <w:spacing w:line="485" w:lineRule="exact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Копия протокола заседания комиссии или выписка из него приоб</w:t>
      </w:r>
      <w:r>
        <w:rPr>
          <w:color w:val="000000"/>
          <w:sz w:val="28"/>
          <w:szCs w:val="28"/>
          <w:lang w:bidi="ru-RU"/>
        </w:rPr>
        <w:softHyphen/>
        <w:t>щается к личному делу гражданского служащего, в отношении которого рассмотрен вопрос о соблюде</w:t>
      </w:r>
      <w:r>
        <w:rPr>
          <w:color w:val="000000"/>
          <w:sz w:val="28"/>
          <w:szCs w:val="28"/>
          <w:lang w:bidi="ru-RU"/>
        </w:rPr>
        <w:softHyphen/>
        <w:t>нии требований к служебному поведению и (или) требований об урегулиро</w:t>
      </w:r>
      <w:r>
        <w:rPr>
          <w:color w:val="000000"/>
          <w:sz w:val="28"/>
          <w:szCs w:val="28"/>
          <w:lang w:bidi="ru-RU"/>
        </w:rPr>
        <w:softHyphen/>
        <w:t>вании конфликта интересов.</w:t>
      </w:r>
    </w:p>
    <w:p w14:paraId="1803FC2C" w14:textId="77777777" w:rsidR="003643BD" w:rsidRDefault="003643BD" w:rsidP="003643BD">
      <w:pPr>
        <w:widowControl w:val="0"/>
        <w:numPr>
          <w:ilvl w:val="0"/>
          <w:numId w:val="3"/>
        </w:numPr>
        <w:spacing w:line="360" w:lineRule="auto"/>
        <w:ind w:left="40" w:right="4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Выписка из решения комиссии, заверенная подписью секретаря </w:t>
      </w:r>
      <w:r>
        <w:rPr>
          <w:color w:val="000000"/>
          <w:sz w:val="28"/>
          <w:szCs w:val="28"/>
          <w:lang w:bidi="ru-RU"/>
        </w:rPr>
        <w:lastRenderedPageBreak/>
        <w:t>ко</w:t>
      </w:r>
      <w:r>
        <w:rPr>
          <w:color w:val="000000"/>
          <w:sz w:val="28"/>
          <w:szCs w:val="28"/>
          <w:lang w:bidi="ru-RU"/>
        </w:rPr>
        <w:softHyphen/>
        <w:t>миссии и печатью инспекции, вручается гражданину, замещавшему долж</w:t>
      </w:r>
      <w:r>
        <w:rPr>
          <w:color w:val="000000"/>
          <w:sz w:val="28"/>
          <w:szCs w:val="28"/>
          <w:lang w:bidi="ru-RU"/>
        </w:rPr>
        <w:softHyphen/>
        <w:t xml:space="preserve">ность государственной гражданской службы в инспекции, в отношении которого рассматривался вопрос, указанный в абзаце втором подпункта «в» пункта 15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</w:t>
      </w:r>
      <w:proofErr w:type="gramStart"/>
      <w:r>
        <w:rPr>
          <w:color w:val="000000"/>
          <w:sz w:val="28"/>
          <w:szCs w:val="28"/>
          <w:lang w:bidi="ru-RU"/>
        </w:rPr>
        <w:t>следующего за днем проведения</w:t>
      </w:r>
      <w:proofErr w:type="gramEnd"/>
      <w:r>
        <w:rPr>
          <w:color w:val="000000"/>
          <w:sz w:val="28"/>
          <w:szCs w:val="28"/>
          <w:lang w:bidi="ru-RU"/>
        </w:rPr>
        <w:t xml:space="preserve"> соответствующего за</w:t>
      </w:r>
      <w:r>
        <w:rPr>
          <w:color w:val="000000"/>
          <w:sz w:val="28"/>
          <w:szCs w:val="28"/>
          <w:lang w:bidi="ru-RU"/>
        </w:rPr>
        <w:softHyphen/>
        <w:t>седания комиссии. Кроме того, комиссия обязана уведомить гражданина о принятом решении устно в течении трех рабочих дней.</w:t>
      </w:r>
    </w:p>
    <w:p w14:paraId="6BEDEA87" w14:textId="77777777" w:rsidR="003643BD" w:rsidRDefault="003643BD" w:rsidP="003643BD">
      <w:pPr>
        <w:widowControl w:val="0"/>
        <w:numPr>
          <w:ilvl w:val="0"/>
          <w:numId w:val="3"/>
        </w:numPr>
        <w:tabs>
          <w:tab w:val="left" w:pos="1162"/>
        </w:tabs>
        <w:autoSpaceDE w:val="0"/>
        <w:autoSpaceDN w:val="0"/>
        <w:adjustRightInd w:val="0"/>
        <w:spacing w:line="360" w:lineRule="auto"/>
        <w:ind w:right="20" w:firstLine="700"/>
        <w:jc w:val="both"/>
        <w:rPr>
          <w:rFonts w:asciiTheme="minorHAnsi" w:eastAsiaTheme="minorHAnsi" w:hAnsiTheme="minorHAnsi" w:cstheme="minorBidi"/>
          <w:sz w:val="22"/>
          <w:szCs w:val="22"/>
        </w:rPr>
      </w:pPr>
      <w:r>
        <w:rPr>
          <w:color w:val="000000"/>
          <w:sz w:val="28"/>
          <w:szCs w:val="28"/>
          <w:lang w:bidi="ru-RU"/>
        </w:rPr>
        <w:t>Организационно-техническое и документационное обеспечение де</w:t>
      </w:r>
      <w:r>
        <w:rPr>
          <w:color w:val="000000"/>
          <w:sz w:val="28"/>
          <w:szCs w:val="28"/>
          <w:lang w:bidi="ru-RU"/>
        </w:rPr>
        <w:softHyphen/>
        <w:t>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</w:t>
      </w:r>
      <w:r>
        <w:rPr>
          <w:color w:val="000000"/>
          <w:sz w:val="28"/>
          <w:szCs w:val="28"/>
          <w:lang w:bidi="ru-RU"/>
        </w:rPr>
        <w:softHyphen/>
        <w:t>дения на заседании комиссии, осуществляются гражданским служащим инспекции, ответственным по про</w:t>
      </w:r>
      <w:r>
        <w:rPr>
          <w:color w:val="000000"/>
          <w:sz w:val="28"/>
          <w:szCs w:val="28"/>
          <w:lang w:bidi="ru-RU"/>
        </w:rPr>
        <w:softHyphen/>
        <w:t>филактике коррупционных и иных правонарушений.</w:t>
      </w:r>
    </w:p>
    <w:p w14:paraId="48071C18" w14:textId="77777777" w:rsidR="003643BD" w:rsidRDefault="003643BD" w:rsidP="000A7224">
      <w:pPr>
        <w:jc w:val="both"/>
      </w:pPr>
    </w:p>
    <w:p w14:paraId="3881CA7C" w14:textId="77777777" w:rsidR="003C749C" w:rsidRDefault="003C749C" w:rsidP="000A7224">
      <w:pPr>
        <w:jc w:val="both"/>
      </w:pPr>
    </w:p>
    <w:p w14:paraId="6641B828" w14:textId="77777777" w:rsidR="003C749C" w:rsidRDefault="003C749C" w:rsidP="000A7224">
      <w:pPr>
        <w:jc w:val="both"/>
      </w:pPr>
    </w:p>
    <w:p w14:paraId="0242D0D1" w14:textId="77777777" w:rsidR="003C749C" w:rsidRDefault="003C749C" w:rsidP="000A7224">
      <w:pPr>
        <w:jc w:val="both"/>
      </w:pPr>
    </w:p>
    <w:p w14:paraId="5851A62F" w14:textId="77777777" w:rsidR="003C749C" w:rsidRDefault="003C749C" w:rsidP="000A7224">
      <w:pPr>
        <w:jc w:val="both"/>
      </w:pPr>
    </w:p>
    <w:p w14:paraId="4F61451F" w14:textId="77777777" w:rsidR="003C749C" w:rsidRDefault="003C749C" w:rsidP="000A7224">
      <w:pPr>
        <w:jc w:val="both"/>
      </w:pPr>
    </w:p>
    <w:p w14:paraId="61A5A441" w14:textId="77777777" w:rsidR="003C749C" w:rsidRDefault="003C749C" w:rsidP="000A7224">
      <w:pPr>
        <w:jc w:val="both"/>
      </w:pPr>
    </w:p>
    <w:p w14:paraId="2A9B4455" w14:textId="77777777" w:rsidR="003C749C" w:rsidRDefault="003C749C" w:rsidP="000A7224">
      <w:pPr>
        <w:jc w:val="both"/>
      </w:pPr>
    </w:p>
    <w:p w14:paraId="219927E1" w14:textId="77777777" w:rsidR="003C749C" w:rsidRDefault="003C749C" w:rsidP="000A7224">
      <w:pPr>
        <w:jc w:val="both"/>
      </w:pPr>
    </w:p>
    <w:p w14:paraId="0B9BA2A8" w14:textId="77777777" w:rsidR="003C749C" w:rsidRDefault="003C749C" w:rsidP="000A7224">
      <w:pPr>
        <w:jc w:val="both"/>
      </w:pPr>
    </w:p>
    <w:p w14:paraId="6CBBB82F" w14:textId="77777777" w:rsidR="003C749C" w:rsidRDefault="003C749C" w:rsidP="000A7224">
      <w:pPr>
        <w:jc w:val="both"/>
      </w:pPr>
    </w:p>
    <w:p w14:paraId="7895C2E8" w14:textId="77777777" w:rsidR="003C749C" w:rsidRDefault="003C749C" w:rsidP="000A7224">
      <w:pPr>
        <w:jc w:val="both"/>
      </w:pPr>
    </w:p>
    <w:p w14:paraId="24632469" w14:textId="77777777" w:rsidR="003C749C" w:rsidRDefault="003C749C" w:rsidP="000A7224">
      <w:pPr>
        <w:jc w:val="both"/>
      </w:pPr>
    </w:p>
    <w:p w14:paraId="0A7899CD" w14:textId="77777777" w:rsidR="003C749C" w:rsidRDefault="003C749C" w:rsidP="000A7224">
      <w:pPr>
        <w:jc w:val="both"/>
      </w:pPr>
    </w:p>
    <w:p w14:paraId="4FB11627" w14:textId="77777777" w:rsidR="003C749C" w:rsidRDefault="003C749C" w:rsidP="000A7224">
      <w:pPr>
        <w:jc w:val="both"/>
      </w:pPr>
    </w:p>
    <w:p w14:paraId="57ABB759" w14:textId="77777777" w:rsidR="003C749C" w:rsidRDefault="003C749C" w:rsidP="000A7224">
      <w:pPr>
        <w:jc w:val="both"/>
      </w:pPr>
    </w:p>
    <w:p w14:paraId="71A5C1B9" w14:textId="77777777" w:rsidR="003C749C" w:rsidRDefault="003C749C" w:rsidP="000A7224">
      <w:pPr>
        <w:jc w:val="both"/>
      </w:pPr>
    </w:p>
    <w:p w14:paraId="7F05C1BA" w14:textId="77777777" w:rsidR="003C749C" w:rsidRDefault="003C749C" w:rsidP="000A7224">
      <w:pPr>
        <w:jc w:val="both"/>
      </w:pPr>
    </w:p>
    <w:p w14:paraId="1AE5EF96" w14:textId="77777777" w:rsidR="003C749C" w:rsidRDefault="003C749C" w:rsidP="000A7224">
      <w:pPr>
        <w:jc w:val="both"/>
      </w:pPr>
    </w:p>
    <w:p w14:paraId="02252071" w14:textId="77777777" w:rsidR="003C749C" w:rsidRDefault="003C749C" w:rsidP="000A7224">
      <w:pPr>
        <w:jc w:val="both"/>
      </w:pPr>
    </w:p>
    <w:p w14:paraId="655A4572" w14:textId="77777777" w:rsidR="003C749C" w:rsidRDefault="003C749C" w:rsidP="000A7224">
      <w:pPr>
        <w:jc w:val="both"/>
      </w:pPr>
    </w:p>
    <w:p w14:paraId="532721AC" w14:textId="77777777" w:rsidR="003C749C" w:rsidRDefault="003C749C" w:rsidP="000A7224">
      <w:pPr>
        <w:jc w:val="both"/>
      </w:pPr>
    </w:p>
    <w:p w14:paraId="1F43AC9C" w14:textId="77777777" w:rsidR="003C749C" w:rsidRDefault="003C749C" w:rsidP="000A7224">
      <w:pPr>
        <w:jc w:val="both"/>
      </w:pPr>
    </w:p>
    <w:p w14:paraId="0241B072" w14:textId="77777777" w:rsidR="003C749C" w:rsidRDefault="003C749C" w:rsidP="000A7224">
      <w:pPr>
        <w:jc w:val="both"/>
      </w:pPr>
    </w:p>
    <w:p w14:paraId="2D1ABBBD" w14:textId="77777777" w:rsidR="003C749C" w:rsidRDefault="003C749C" w:rsidP="000A7224">
      <w:pPr>
        <w:jc w:val="both"/>
      </w:pPr>
    </w:p>
    <w:p w14:paraId="75A10F96" w14:textId="77777777" w:rsidR="003C749C" w:rsidRDefault="003C749C" w:rsidP="000A7224">
      <w:pPr>
        <w:jc w:val="both"/>
      </w:pPr>
    </w:p>
    <w:p w14:paraId="3EDFDABD" w14:textId="77777777" w:rsidR="003C749C" w:rsidRDefault="003C749C" w:rsidP="000A7224">
      <w:pPr>
        <w:jc w:val="both"/>
      </w:pPr>
    </w:p>
    <w:p w14:paraId="2CD75835" w14:textId="77777777" w:rsidR="003C749C" w:rsidRDefault="003C749C" w:rsidP="000A7224">
      <w:pPr>
        <w:jc w:val="both"/>
      </w:pPr>
    </w:p>
    <w:p w14:paraId="5C5FB109" w14:textId="77777777" w:rsidR="003C749C" w:rsidRDefault="003C749C" w:rsidP="000A7224">
      <w:pPr>
        <w:jc w:val="both"/>
      </w:pPr>
    </w:p>
    <w:p w14:paraId="5E17808E" w14:textId="77777777" w:rsidR="003C749C" w:rsidRDefault="003C749C" w:rsidP="000A7224">
      <w:pPr>
        <w:jc w:val="both"/>
      </w:pPr>
    </w:p>
    <w:p w14:paraId="46ABC311" w14:textId="77777777" w:rsidR="003C749C" w:rsidRDefault="003C749C" w:rsidP="000A7224">
      <w:pPr>
        <w:jc w:val="both"/>
      </w:pPr>
    </w:p>
    <w:p w14:paraId="46674A34" w14:textId="77777777" w:rsidR="003C749C" w:rsidRDefault="003C749C" w:rsidP="000A7224">
      <w:pPr>
        <w:jc w:val="both"/>
      </w:pPr>
    </w:p>
    <w:p w14:paraId="03967D5E" w14:textId="77777777" w:rsidR="003C749C" w:rsidRDefault="003C749C" w:rsidP="000A7224">
      <w:pPr>
        <w:jc w:val="both"/>
      </w:pPr>
    </w:p>
    <w:p w14:paraId="6ED358D1" w14:textId="77777777" w:rsidR="003C749C" w:rsidRPr="002444C7" w:rsidRDefault="003C749C" w:rsidP="007540A7">
      <w:pPr>
        <w:widowControl w:val="0"/>
        <w:autoSpaceDE w:val="0"/>
        <w:autoSpaceDN w:val="0"/>
        <w:adjustRightInd w:val="0"/>
        <w:ind w:left="1026"/>
        <w:jc w:val="right"/>
        <w:rPr>
          <w:sz w:val="28"/>
          <w:szCs w:val="28"/>
        </w:rPr>
      </w:pPr>
      <w:bookmarkStart w:id="0" w:name="_GoBack"/>
      <w:bookmarkEnd w:id="0"/>
      <w:r w:rsidRPr="002444C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3D034D33" w14:textId="77777777" w:rsidR="003C749C" w:rsidRDefault="003C749C" w:rsidP="007540A7">
      <w:pPr>
        <w:widowControl w:val="0"/>
        <w:autoSpaceDE w:val="0"/>
        <w:autoSpaceDN w:val="0"/>
        <w:adjustRightInd w:val="0"/>
        <w:ind w:left="1026"/>
        <w:jc w:val="right"/>
        <w:rPr>
          <w:color w:val="000000"/>
          <w:sz w:val="28"/>
          <w:szCs w:val="28"/>
          <w:lang w:bidi="ru-RU"/>
        </w:rPr>
      </w:pPr>
      <w:r w:rsidRPr="002444C7">
        <w:rPr>
          <w:sz w:val="28"/>
          <w:szCs w:val="28"/>
        </w:rPr>
        <w:t xml:space="preserve">к приказу </w:t>
      </w:r>
      <w:r w:rsidRPr="00B37341">
        <w:rPr>
          <w:color w:val="000000"/>
          <w:sz w:val="28"/>
          <w:szCs w:val="28"/>
          <w:lang w:bidi="ru-RU"/>
        </w:rPr>
        <w:t>государственной</w:t>
      </w:r>
      <w:r>
        <w:rPr>
          <w:color w:val="000000"/>
          <w:sz w:val="28"/>
          <w:szCs w:val="28"/>
          <w:lang w:bidi="ru-RU"/>
        </w:rPr>
        <w:t xml:space="preserve"> </w:t>
      </w:r>
      <w:r w:rsidRPr="00B37341">
        <w:rPr>
          <w:color w:val="000000"/>
          <w:sz w:val="28"/>
          <w:szCs w:val="28"/>
          <w:lang w:bidi="ru-RU"/>
        </w:rPr>
        <w:t xml:space="preserve">инспекции </w:t>
      </w:r>
    </w:p>
    <w:p w14:paraId="42B5805C" w14:textId="77777777" w:rsidR="003C749C" w:rsidRPr="002444C7" w:rsidRDefault="003C749C" w:rsidP="007540A7">
      <w:pPr>
        <w:widowControl w:val="0"/>
        <w:autoSpaceDE w:val="0"/>
        <w:autoSpaceDN w:val="0"/>
        <w:adjustRightInd w:val="0"/>
        <w:ind w:left="1026"/>
        <w:jc w:val="right"/>
        <w:rPr>
          <w:sz w:val="28"/>
          <w:szCs w:val="28"/>
        </w:rPr>
      </w:pPr>
      <w:r w:rsidRPr="00B37341">
        <w:rPr>
          <w:color w:val="000000"/>
          <w:sz w:val="28"/>
          <w:szCs w:val="28"/>
          <w:lang w:bidi="ru-RU"/>
        </w:rPr>
        <w:t>по охране объектов культурного наследия</w:t>
      </w:r>
      <w:r w:rsidRPr="00454D85">
        <w:rPr>
          <w:color w:val="000000"/>
          <w:sz w:val="28"/>
          <w:szCs w:val="28"/>
          <w:lang w:bidi="ru-RU"/>
        </w:rPr>
        <w:t xml:space="preserve"> </w:t>
      </w:r>
    </w:p>
    <w:p w14:paraId="480A134D" w14:textId="77777777" w:rsidR="003C749C" w:rsidRPr="002444C7" w:rsidRDefault="003C749C" w:rsidP="007540A7">
      <w:pPr>
        <w:widowControl w:val="0"/>
        <w:autoSpaceDE w:val="0"/>
        <w:autoSpaceDN w:val="0"/>
        <w:adjustRightInd w:val="0"/>
        <w:ind w:left="1026"/>
        <w:jc w:val="right"/>
        <w:rPr>
          <w:sz w:val="28"/>
          <w:szCs w:val="28"/>
        </w:rPr>
      </w:pPr>
      <w:r w:rsidRPr="002444C7">
        <w:rPr>
          <w:sz w:val="28"/>
          <w:szCs w:val="28"/>
        </w:rPr>
        <w:t>Сахалинской области</w:t>
      </w:r>
    </w:p>
    <w:p w14:paraId="45934E8F" w14:textId="77777777" w:rsidR="003C749C" w:rsidRPr="00DC25B5" w:rsidRDefault="003C749C" w:rsidP="007540A7">
      <w:pPr>
        <w:widowControl w:val="0"/>
        <w:autoSpaceDE w:val="0"/>
        <w:autoSpaceDN w:val="0"/>
        <w:adjustRightInd w:val="0"/>
        <w:ind w:left="1026"/>
        <w:jc w:val="right"/>
        <w:rPr>
          <w:sz w:val="28"/>
          <w:szCs w:val="28"/>
          <w:u w:val="single"/>
        </w:rPr>
      </w:pPr>
      <w:r w:rsidRPr="002444C7">
        <w:rPr>
          <w:sz w:val="28"/>
          <w:szCs w:val="28"/>
        </w:rPr>
        <w:t xml:space="preserve">от </w:t>
      </w:r>
      <w:r w:rsidRPr="00DC25B5">
        <w:rPr>
          <w:sz w:val="28"/>
          <w:szCs w:val="28"/>
          <w:u w:val="single"/>
        </w:rPr>
        <w:t>22.05.2018</w:t>
      </w:r>
      <w:r w:rsidRPr="002444C7">
        <w:rPr>
          <w:sz w:val="28"/>
          <w:szCs w:val="28"/>
        </w:rPr>
        <w:t xml:space="preserve"> № </w:t>
      </w:r>
      <w:r w:rsidRPr="00DC25B5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8295FB" wp14:editId="33C08BCF">
                <wp:simplePos x="0" y="0"/>
                <wp:positionH relativeFrom="column">
                  <wp:posOffset>-41910</wp:posOffset>
                </wp:positionH>
                <wp:positionV relativeFrom="paragraph">
                  <wp:posOffset>9463405</wp:posOffset>
                </wp:positionV>
                <wp:extent cx="6036310" cy="182880"/>
                <wp:effectExtent l="4445" t="0" r="0" b="254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63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DCBE8" w14:textId="77777777" w:rsidR="003C749C" w:rsidRDefault="003C749C" w:rsidP="003C749C">
                            <w:pPr>
                              <w:rPr>
                                <w:rFonts w:ascii="Arial" w:hAnsi="Arial"/>
                                <w:color w:val="000000"/>
                                <w:spacing w:val="-1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8295F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3.3pt;margin-top:745.15pt;width:475.3pt;height:14.4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v8xQIAAK8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" filled="f" stroked="f">
                <v:textbox inset="0,0,0,0">
                  <w:txbxContent>
                    <w:p w14:paraId="353DCBE8" w14:textId="77777777" w:rsidR="003C749C" w:rsidRDefault="003C749C" w:rsidP="003C749C">
                      <w:pPr>
                        <w:rPr>
                          <w:rFonts w:ascii="Arial" w:hAnsi="Arial"/>
                          <w:color w:val="000000"/>
                          <w:spacing w:val="-10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C25B5">
        <w:rPr>
          <w:noProof/>
          <w:sz w:val="28"/>
          <w:szCs w:val="28"/>
          <w:u w:val="single"/>
        </w:rPr>
        <w:t>3.42-20</w:t>
      </w:r>
    </w:p>
    <w:p w14:paraId="3F3998C5" w14:textId="77777777" w:rsidR="003C749C" w:rsidRDefault="003C749C" w:rsidP="003C749C">
      <w:pPr>
        <w:widowControl w:val="0"/>
        <w:autoSpaceDE w:val="0"/>
        <w:autoSpaceDN w:val="0"/>
        <w:adjustRightInd w:val="0"/>
        <w:spacing w:line="360" w:lineRule="auto"/>
        <w:ind w:left="1026"/>
        <w:jc w:val="center"/>
        <w:rPr>
          <w:sz w:val="28"/>
          <w:szCs w:val="28"/>
        </w:rPr>
      </w:pPr>
    </w:p>
    <w:p w14:paraId="1FA688B9" w14:textId="77777777" w:rsidR="003C749C" w:rsidRPr="002444C7" w:rsidRDefault="003C749C" w:rsidP="003C749C">
      <w:pPr>
        <w:widowControl w:val="0"/>
        <w:autoSpaceDE w:val="0"/>
        <w:autoSpaceDN w:val="0"/>
        <w:adjustRightInd w:val="0"/>
        <w:ind w:left="1026"/>
        <w:jc w:val="center"/>
        <w:rPr>
          <w:b/>
          <w:color w:val="000000"/>
          <w:sz w:val="28"/>
          <w:szCs w:val="28"/>
          <w:lang w:bidi="ru-RU"/>
        </w:rPr>
      </w:pPr>
      <w:r w:rsidRPr="002444C7">
        <w:rPr>
          <w:color w:val="000000"/>
          <w:sz w:val="26"/>
          <w:szCs w:val="26"/>
          <w:lang w:bidi="ru-RU"/>
        </w:rPr>
        <w:t xml:space="preserve">  </w:t>
      </w:r>
    </w:p>
    <w:p w14:paraId="52D7DBCD" w14:textId="77777777" w:rsidR="003C749C" w:rsidRPr="002444C7" w:rsidRDefault="003C749C" w:rsidP="003C749C">
      <w:pPr>
        <w:widowControl w:val="0"/>
        <w:spacing w:line="322" w:lineRule="exact"/>
        <w:ind w:left="20"/>
        <w:jc w:val="center"/>
        <w:rPr>
          <w:b/>
          <w:bCs/>
          <w:color w:val="000000"/>
          <w:sz w:val="26"/>
          <w:szCs w:val="26"/>
          <w:lang w:bidi="ru-RU"/>
        </w:rPr>
      </w:pPr>
      <w:r w:rsidRPr="002444C7">
        <w:rPr>
          <w:b/>
          <w:bCs/>
          <w:color w:val="000000"/>
          <w:sz w:val="26"/>
          <w:szCs w:val="26"/>
          <w:lang w:bidi="ru-RU"/>
        </w:rPr>
        <w:t>СОСТАВ</w:t>
      </w:r>
    </w:p>
    <w:p w14:paraId="3E1822F6" w14:textId="77777777" w:rsidR="003C749C" w:rsidRPr="002444C7" w:rsidRDefault="003C749C" w:rsidP="003C749C">
      <w:pPr>
        <w:widowControl w:val="0"/>
        <w:spacing w:line="322" w:lineRule="exact"/>
        <w:ind w:left="20"/>
        <w:jc w:val="center"/>
        <w:rPr>
          <w:b/>
          <w:bCs/>
          <w:sz w:val="26"/>
          <w:szCs w:val="26"/>
        </w:rPr>
      </w:pPr>
    </w:p>
    <w:p w14:paraId="3F0208E4" w14:textId="77777777" w:rsidR="003C749C" w:rsidRPr="002444C7" w:rsidRDefault="003C749C" w:rsidP="003C749C">
      <w:pPr>
        <w:widowControl w:val="0"/>
        <w:spacing w:after="360" w:line="322" w:lineRule="exact"/>
        <w:ind w:left="20"/>
        <w:jc w:val="center"/>
        <w:rPr>
          <w:b/>
          <w:sz w:val="26"/>
          <w:szCs w:val="26"/>
        </w:rPr>
      </w:pPr>
      <w:r w:rsidRPr="00976588">
        <w:rPr>
          <w:b/>
          <w:bCs/>
          <w:color w:val="000000"/>
          <w:sz w:val="28"/>
          <w:szCs w:val="28"/>
          <w:lang w:bidi="ru-RU"/>
        </w:rPr>
        <w:t xml:space="preserve">комиссии </w:t>
      </w:r>
      <w:r>
        <w:rPr>
          <w:b/>
          <w:bCs/>
          <w:color w:val="000000"/>
          <w:sz w:val="28"/>
          <w:szCs w:val="28"/>
          <w:lang w:bidi="ru-RU"/>
        </w:rPr>
        <w:t>государственной инспекции по охране объектов культурного наследия</w:t>
      </w:r>
      <w:r w:rsidRPr="00B37341">
        <w:rPr>
          <w:b/>
          <w:bCs/>
          <w:color w:val="000000"/>
          <w:sz w:val="28"/>
          <w:szCs w:val="28"/>
          <w:lang w:bidi="ru-RU"/>
        </w:rPr>
        <w:t xml:space="preserve"> Сахалинской области по соблюдению требований к служебному поведению государственных гражданских служащих и урегулированию конфликта интересов</w:t>
      </w:r>
    </w:p>
    <w:p w14:paraId="4C1BDE48" w14:textId="77777777" w:rsidR="003C749C" w:rsidRPr="002444C7" w:rsidRDefault="003C749C" w:rsidP="003C749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340"/>
        <w:gridCol w:w="5613"/>
      </w:tblGrid>
      <w:tr w:rsidR="003C749C" w:rsidRPr="00C14197" w14:paraId="4F8B7547" w14:textId="77777777" w:rsidTr="00CC119E"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2B469F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 xml:space="preserve">Морозова </w:t>
            </w:r>
          </w:p>
          <w:p w14:paraId="6B413320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534C02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-</w:t>
            </w:r>
          </w:p>
        </w:tc>
        <w:tc>
          <w:tcPr>
            <w:tcW w:w="56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97CC74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ведущий советник государственной инспекции по охране объектов культурного наследия Сахалинской области, председатель комиссии</w:t>
            </w:r>
          </w:p>
        </w:tc>
      </w:tr>
      <w:tr w:rsidR="003C749C" w:rsidRPr="00C14197" w14:paraId="7F049B87" w14:textId="77777777" w:rsidTr="00CC119E"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1EF771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 xml:space="preserve">Грищенко </w:t>
            </w:r>
          </w:p>
          <w:p w14:paraId="23076AF1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Юлия Владимировна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9E5E90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-</w:t>
            </w:r>
          </w:p>
        </w:tc>
        <w:tc>
          <w:tcPr>
            <w:tcW w:w="56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9EB14C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ведущий советник государственной инспекции по охране объектов культурного наследия Сахалинской области, заместитель председателя комиссии, секретарь комиссии</w:t>
            </w:r>
          </w:p>
        </w:tc>
      </w:tr>
      <w:tr w:rsidR="003C749C" w:rsidRPr="00C14197" w14:paraId="2C1F7764" w14:textId="77777777" w:rsidTr="00CC119E">
        <w:tc>
          <w:tcPr>
            <w:tcW w:w="9638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CF91F6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Члены комиссии:</w:t>
            </w:r>
          </w:p>
        </w:tc>
      </w:tr>
      <w:tr w:rsidR="003C749C" w:rsidRPr="00C14197" w14:paraId="048A1FA3" w14:textId="77777777" w:rsidTr="00CC119E"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33F5E5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 Анна Владимировна</w:t>
            </w:r>
            <w:r w:rsidRPr="00C141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6D1F5E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-</w:t>
            </w:r>
          </w:p>
        </w:tc>
        <w:tc>
          <w:tcPr>
            <w:tcW w:w="56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93670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 xml:space="preserve">советник государственной инспекции по охране объектов культурного наследия Сахалинской области </w:t>
            </w:r>
          </w:p>
        </w:tc>
      </w:tr>
      <w:tr w:rsidR="003C749C" w:rsidRPr="00C14197" w14:paraId="14221A10" w14:textId="77777777" w:rsidTr="00CC119E"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EC657D" w14:textId="77777777" w:rsidR="003C749C" w:rsidRPr="00744D36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4D36">
              <w:rPr>
                <w:sz w:val="28"/>
                <w:szCs w:val="28"/>
              </w:rPr>
              <w:t xml:space="preserve">Василевский </w:t>
            </w:r>
          </w:p>
          <w:p w14:paraId="24FE4BDF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744D36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B16D39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 w:rsidRPr="00BB473C">
              <w:rPr>
                <w:sz w:val="28"/>
                <w:szCs w:val="28"/>
              </w:rPr>
              <w:t>-</w:t>
            </w:r>
          </w:p>
        </w:tc>
        <w:tc>
          <w:tcPr>
            <w:tcW w:w="56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7FAED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8D722D">
              <w:rPr>
                <w:sz w:val="28"/>
                <w:szCs w:val="28"/>
              </w:rPr>
              <w:t xml:space="preserve">заведующий лабораторией археологии и этнографии </w:t>
            </w:r>
            <w:r>
              <w:rPr>
                <w:sz w:val="28"/>
                <w:szCs w:val="28"/>
              </w:rPr>
              <w:t>ФГБУН «И</w:t>
            </w:r>
            <w:r w:rsidRPr="008D722D">
              <w:rPr>
                <w:sz w:val="28"/>
                <w:szCs w:val="28"/>
              </w:rPr>
              <w:t>нс</w:t>
            </w:r>
            <w:r>
              <w:rPr>
                <w:sz w:val="28"/>
                <w:szCs w:val="28"/>
              </w:rPr>
              <w:t>титут археологии и этнографии С</w:t>
            </w:r>
            <w:r w:rsidRPr="008D722D">
              <w:rPr>
                <w:sz w:val="28"/>
                <w:szCs w:val="28"/>
              </w:rPr>
              <w:t>ибирского отделения Российской академии наук</w:t>
            </w:r>
            <w:r>
              <w:rPr>
                <w:sz w:val="28"/>
                <w:szCs w:val="28"/>
              </w:rPr>
              <w:t>»</w:t>
            </w:r>
            <w:r w:rsidRPr="008D722D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ФГБОВО «</w:t>
            </w:r>
            <w:r w:rsidRPr="008D722D">
              <w:rPr>
                <w:sz w:val="28"/>
                <w:szCs w:val="28"/>
              </w:rPr>
              <w:t>Сах</w:t>
            </w:r>
            <w:r>
              <w:rPr>
                <w:sz w:val="28"/>
                <w:szCs w:val="28"/>
              </w:rPr>
              <w:t>алинский Государственный университет»</w:t>
            </w:r>
            <w:r w:rsidRPr="008D722D">
              <w:rPr>
                <w:sz w:val="28"/>
                <w:szCs w:val="28"/>
              </w:rPr>
              <w:t xml:space="preserve">, директор Научно-исследовательского института опережающего развития </w:t>
            </w:r>
            <w:proofErr w:type="spellStart"/>
            <w:r>
              <w:rPr>
                <w:sz w:val="28"/>
                <w:szCs w:val="28"/>
              </w:rPr>
              <w:t>СахГУ</w:t>
            </w:r>
            <w:proofErr w:type="spellEnd"/>
            <w:r w:rsidRPr="008D72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член общественного совета государственной инспекции по охране объектов культурного наследия Сахалинской области, </w:t>
            </w:r>
            <w:r w:rsidRPr="008D722D">
              <w:rPr>
                <w:sz w:val="28"/>
                <w:szCs w:val="28"/>
              </w:rPr>
              <w:t>доктор исторических наук</w:t>
            </w:r>
            <w:r w:rsidRPr="00C14197">
              <w:rPr>
                <w:color w:val="FF0000"/>
                <w:sz w:val="28"/>
                <w:szCs w:val="28"/>
              </w:rPr>
              <w:t xml:space="preserve"> </w:t>
            </w:r>
            <w:r w:rsidRPr="00744D36">
              <w:rPr>
                <w:sz w:val="28"/>
                <w:szCs w:val="28"/>
              </w:rPr>
              <w:t>(по согласованию)</w:t>
            </w:r>
          </w:p>
        </w:tc>
      </w:tr>
      <w:tr w:rsidR="003C749C" w:rsidRPr="00C14197" w14:paraId="316DD9C9" w14:textId="77777777" w:rsidTr="00CC119E"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E819F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14197">
              <w:rPr>
                <w:sz w:val="28"/>
                <w:szCs w:val="28"/>
              </w:rPr>
              <w:lastRenderedPageBreak/>
              <w:t>Фадейкина</w:t>
            </w:r>
            <w:proofErr w:type="spellEnd"/>
            <w:r w:rsidRPr="00C14197">
              <w:rPr>
                <w:sz w:val="28"/>
                <w:szCs w:val="28"/>
              </w:rPr>
              <w:t xml:space="preserve"> </w:t>
            </w:r>
          </w:p>
          <w:p w14:paraId="0DCF983E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Ирина Александровна</w:t>
            </w:r>
          </w:p>
          <w:p w14:paraId="70103027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1439C3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4197">
              <w:rPr>
                <w:sz w:val="28"/>
                <w:szCs w:val="28"/>
              </w:rPr>
              <w:t>-</w:t>
            </w:r>
          </w:p>
        </w:tc>
        <w:tc>
          <w:tcPr>
            <w:tcW w:w="56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F8AF66" w14:textId="77777777" w:rsidR="003C749C" w:rsidRPr="00C14197" w:rsidRDefault="003C749C" w:rsidP="00CC11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управления</w:t>
            </w:r>
            <w:r w:rsidRPr="00C14197">
              <w:rPr>
                <w:sz w:val="28"/>
                <w:szCs w:val="28"/>
              </w:rPr>
              <w:t xml:space="preserve"> по профилактике коррупционных и иных правонарушений   Правительства Сахалинской области (по согласованию)</w:t>
            </w:r>
          </w:p>
        </w:tc>
      </w:tr>
    </w:tbl>
    <w:p w14:paraId="5E48C611" w14:textId="77777777" w:rsidR="003C749C" w:rsidRPr="000A7224" w:rsidRDefault="003C749C" w:rsidP="003C749C">
      <w:pPr>
        <w:jc w:val="both"/>
      </w:pPr>
    </w:p>
    <w:p w14:paraId="28E3500C" w14:textId="77777777" w:rsidR="003C749C" w:rsidRPr="00C407F0" w:rsidRDefault="003C749C" w:rsidP="003C749C"/>
    <w:p w14:paraId="3F5435C6" w14:textId="77777777" w:rsidR="003C749C" w:rsidRPr="000A7224" w:rsidRDefault="003C749C" w:rsidP="000A7224">
      <w:pPr>
        <w:jc w:val="both"/>
      </w:pPr>
    </w:p>
    <w:sectPr w:rsidR="003C749C" w:rsidRPr="000A7224" w:rsidSect="00370913">
      <w:type w:val="continuous"/>
      <w:pgSz w:w="11907" w:h="16840"/>
      <w:pgMar w:top="1134" w:right="1134" w:bottom="1134" w:left="1418" w:header="567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C81C3" w14:textId="77777777" w:rsidR="00E360A6" w:rsidRDefault="00E360A6">
      <w:r>
        <w:separator/>
      </w:r>
    </w:p>
  </w:endnote>
  <w:endnote w:type="continuationSeparator" w:id="0">
    <w:p w14:paraId="43378A4E" w14:textId="77777777" w:rsidR="00E360A6" w:rsidRDefault="00E3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8BF6" w14:textId="77777777" w:rsidR="006935E1" w:rsidRDefault="006935E1">
    <w:pPr>
      <w:tabs>
        <w:tab w:val="center" w:pos="4536"/>
        <w:tab w:val="right" w:pos="9072"/>
      </w:tabs>
      <w:divId w:val="124202596"/>
    </w:pPr>
    <w:r>
      <w:rPr>
        <w:rFonts w:cs="Arial"/>
        <w:b/>
        <w:szCs w:val="18"/>
      </w:rPr>
      <w:t>3.42-21 (п)</w:t>
    </w:r>
    <w:r>
      <w:rPr>
        <w:rFonts w:cs="Arial"/>
        <w:szCs w:val="18"/>
        <w:lang w:val="en-US"/>
      </w:rPr>
      <w:t>(</w:t>
    </w:r>
    <w:r>
      <w:rPr>
        <w:rFonts w:cs="Arial"/>
        <w:b/>
        <w:szCs w:val="18"/>
      </w:rPr>
      <w:t>1.0</w:t>
    </w:r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CB70D" w14:textId="77777777" w:rsidR="00E360A6" w:rsidRDefault="00E360A6">
      <w:r>
        <w:separator/>
      </w:r>
    </w:p>
  </w:footnote>
  <w:footnote w:type="continuationSeparator" w:id="0">
    <w:p w14:paraId="233DAF61" w14:textId="77777777" w:rsidR="00E360A6" w:rsidRDefault="00E36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6B8FC" w14:textId="77777777" w:rsidR="00690BF1" w:rsidRPr="00875DFC" w:rsidRDefault="00690BF1" w:rsidP="00DC2026">
    <w:pPr>
      <w:pStyle w:val="a3"/>
      <w:framePr w:wrap="auto" w:vAnchor="text" w:hAnchor="margin" w:xAlign="center" w:y="1"/>
      <w:rPr>
        <w:rStyle w:val="a5"/>
        <w:sz w:val="26"/>
        <w:szCs w:val="26"/>
      </w:rPr>
    </w:pPr>
    <w:r w:rsidRPr="00875DFC">
      <w:rPr>
        <w:rStyle w:val="a5"/>
        <w:sz w:val="26"/>
        <w:szCs w:val="26"/>
      </w:rPr>
      <w:fldChar w:fldCharType="begin"/>
    </w:r>
    <w:r w:rsidRPr="00875DFC">
      <w:rPr>
        <w:rStyle w:val="a5"/>
        <w:sz w:val="26"/>
        <w:szCs w:val="26"/>
      </w:rPr>
      <w:instrText xml:space="preserve">PAGE  </w:instrText>
    </w:r>
    <w:r w:rsidRPr="00875DFC">
      <w:rPr>
        <w:rStyle w:val="a5"/>
        <w:sz w:val="26"/>
        <w:szCs w:val="26"/>
      </w:rPr>
      <w:fldChar w:fldCharType="separate"/>
    </w:r>
    <w:r w:rsidR="007540A7">
      <w:rPr>
        <w:rStyle w:val="a5"/>
        <w:noProof/>
        <w:sz w:val="26"/>
        <w:szCs w:val="26"/>
      </w:rPr>
      <w:t>21</w:t>
    </w:r>
    <w:r w:rsidRPr="00875DFC">
      <w:rPr>
        <w:rStyle w:val="a5"/>
        <w:sz w:val="26"/>
        <w:szCs w:val="26"/>
      </w:rPr>
      <w:fldChar w:fldCharType="end"/>
    </w:r>
  </w:p>
  <w:p w14:paraId="72A6B8FD" w14:textId="77777777" w:rsidR="00690BF1" w:rsidRDefault="00690BF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A6FEC"/>
    <w:multiLevelType w:val="multilevel"/>
    <w:tmpl w:val="EA5A08B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03C5322"/>
    <w:multiLevelType w:val="multilevel"/>
    <w:tmpl w:val="987EC6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D2728D"/>
    <w:multiLevelType w:val="multilevel"/>
    <w:tmpl w:val="BF0EF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39109D"/>
    <w:multiLevelType w:val="multilevel"/>
    <w:tmpl w:val="33D49D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SpellingErrors/>
  <w:hideGrammaticalErrors/>
  <w:proofState w:spelling="clean" w:grammar="clean"/>
  <w:documentProtection w:edit="forms" w:enforcement="0"/>
  <w:defaultTabStop w:val="708"/>
  <w:autoHyphenation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2905=03 Бланк письма Министерства Финансов Сахалинской области"/>
    <w:docVar w:name="attr1#Вид документа" w:val="OID_TYPE#620562866=Служебные письма министерства финансов Сах.области"/>
    <w:docVar w:name="SPD_Annotation" w:val="03 Бланк письма Министерства Финансов Сахалинской области"/>
    <w:docVar w:name="SPD_hostURL" w:val="10.12.1.30"/>
    <w:docVar w:name="SPD_vDir" w:val="spd"/>
  </w:docVars>
  <w:rsids>
    <w:rsidRoot w:val="00987461"/>
    <w:rsid w:val="00021048"/>
    <w:rsid w:val="000564EA"/>
    <w:rsid w:val="0006050B"/>
    <w:rsid w:val="00060D9A"/>
    <w:rsid w:val="0006227C"/>
    <w:rsid w:val="0008200E"/>
    <w:rsid w:val="000A63DC"/>
    <w:rsid w:val="000A7224"/>
    <w:rsid w:val="000B6190"/>
    <w:rsid w:val="000B68BB"/>
    <w:rsid w:val="000E3597"/>
    <w:rsid w:val="001065F8"/>
    <w:rsid w:val="001115A1"/>
    <w:rsid w:val="0013003F"/>
    <w:rsid w:val="00136002"/>
    <w:rsid w:val="00144233"/>
    <w:rsid w:val="00172A83"/>
    <w:rsid w:val="00180842"/>
    <w:rsid w:val="001851F8"/>
    <w:rsid w:val="001B05E4"/>
    <w:rsid w:val="001B2544"/>
    <w:rsid w:val="001C4C5D"/>
    <w:rsid w:val="001C7C82"/>
    <w:rsid w:val="001D7E83"/>
    <w:rsid w:val="001E350F"/>
    <w:rsid w:val="00211112"/>
    <w:rsid w:val="00253A82"/>
    <w:rsid w:val="00255E9B"/>
    <w:rsid w:val="00267A6F"/>
    <w:rsid w:val="00273BDA"/>
    <w:rsid w:val="00323B97"/>
    <w:rsid w:val="0033365F"/>
    <w:rsid w:val="003643BD"/>
    <w:rsid w:val="00370913"/>
    <w:rsid w:val="00371870"/>
    <w:rsid w:val="003A0BAB"/>
    <w:rsid w:val="003C19C9"/>
    <w:rsid w:val="003C5534"/>
    <w:rsid w:val="003C749C"/>
    <w:rsid w:val="00432679"/>
    <w:rsid w:val="0043343D"/>
    <w:rsid w:val="0043418C"/>
    <w:rsid w:val="0045316F"/>
    <w:rsid w:val="00462F94"/>
    <w:rsid w:val="00494282"/>
    <w:rsid w:val="00497D22"/>
    <w:rsid w:val="004B13B7"/>
    <w:rsid w:val="004B7A80"/>
    <w:rsid w:val="004C58F6"/>
    <w:rsid w:val="004D5247"/>
    <w:rsid w:val="004E0127"/>
    <w:rsid w:val="005308CC"/>
    <w:rsid w:val="00531B5C"/>
    <w:rsid w:val="00534B1B"/>
    <w:rsid w:val="0054483B"/>
    <w:rsid w:val="00560247"/>
    <w:rsid w:val="00574199"/>
    <w:rsid w:val="005A7121"/>
    <w:rsid w:val="005A78BC"/>
    <w:rsid w:val="005A7F0C"/>
    <w:rsid w:val="005C066C"/>
    <w:rsid w:val="005E16D7"/>
    <w:rsid w:val="005F05FB"/>
    <w:rsid w:val="00630043"/>
    <w:rsid w:val="00630D49"/>
    <w:rsid w:val="0065253A"/>
    <w:rsid w:val="00690BF1"/>
    <w:rsid w:val="006935E1"/>
    <w:rsid w:val="006938FE"/>
    <w:rsid w:val="006D0604"/>
    <w:rsid w:val="006D5C1F"/>
    <w:rsid w:val="006E01A4"/>
    <w:rsid w:val="00707BB7"/>
    <w:rsid w:val="007105F0"/>
    <w:rsid w:val="00721B0D"/>
    <w:rsid w:val="00735220"/>
    <w:rsid w:val="007445AC"/>
    <w:rsid w:val="00752C78"/>
    <w:rsid w:val="007540A7"/>
    <w:rsid w:val="00797901"/>
    <w:rsid w:val="007B2E51"/>
    <w:rsid w:val="007B4C1A"/>
    <w:rsid w:val="007C59EC"/>
    <w:rsid w:val="007D7E61"/>
    <w:rsid w:val="007E7BE9"/>
    <w:rsid w:val="008206C0"/>
    <w:rsid w:val="00822B40"/>
    <w:rsid w:val="00875DFC"/>
    <w:rsid w:val="008865EB"/>
    <w:rsid w:val="00893140"/>
    <w:rsid w:val="008E1C37"/>
    <w:rsid w:val="008E76D2"/>
    <w:rsid w:val="00910FA2"/>
    <w:rsid w:val="00914C10"/>
    <w:rsid w:val="00926624"/>
    <w:rsid w:val="0092746E"/>
    <w:rsid w:val="00934059"/>
    <w:rsid w:val="00946F1D"/>
    <w:rsid w:val="00962BAF"/>
    <w:rsid w:val="00975BE0"/>
    <w:rsid w:val="00987461"/>
    <w:rsid w:val="00993BD1"/>
    <w:rsid w:val="009A4B23"/>
    <w:rsid w:val="009D36B9"/>
    <w:rsid w:val="009D7D6A"/>
    <w:rsid w:val="009E6A03"/>
    <w:rsid w:val="00A032ED"/>
    <w:rsid w:val="00A03F32"/>
    <w:rsid w:val="00A42A24"/>
    <w:rsid w:val="00A431AF"/>
    <w:rsid w:val="00A47D38"/>
    <w:rsid w:val="00A51E2A"/>
    <w:rsid w:val="00AB0E4A"/>
    <w:rsid w:val="00AB3382"/>
    <w:rsid w:val="00AB3B2E"/>
    <w:rsid w:val="00AD1D78"/>
    <w:rsid w:val="00AD72EB"/>
    <w:rsid w:val="00B439F1"/>
    <w:rsid w:val="00B4445A"/>
    <w:rsid w:val="00B51234"/>
    <w:rsid w:val="00B52679"/>
    <w:rsid w:val="00B53105"/>
    <w:rsid w:val="00B5399A"/>
    <w:rsid w:val="00B70012"/>
    <w:rsid w:val="00BC28B5"/>
    <w:rsid w:val="00BC6127"/>
    <w:rsid w:val="00BE269C"/>
    <w:rsid w:val="00C13334"/>
    <w:rsid w:val="00C21DE5"/>
    <w:rsid w:val="00C30580"/>
    <w:rsid w:val="00C34AA0"/>
    <w:rsid w:val="00C436B3"/>
    <w:rsid w:val="00C474ED"/>
    <w:rsid w:val="00C64A9B"/>
    <w:rsid w:val="00CA3499"/>
    <w:rsid w:val="00CB1030"/>
    <w:rsid w:val="00CB24BB"/>
    <w:rsid w:val="00CD41F8"/>
    <w:rsid w:val="00D209F9"/>
    <w:rsid w:val="00D231D4"/>
    <w:rsid w:val="00D57B21"/>
    <w:rsid w:val="00D6425D"/>
    <w:rsid w:val="00DA5685"/>
    <w:rsid w:val="00DB2860"/>
    <w:rsid w:val="00DC2026"/>
    <w:rsid w:val="00DC39BF"/>
    <w:rsid w:val="00DD7E83"/>
    <w:rsid w:val="00E1294A"/>
    <w:rsid w:val="00E155C4"/>
    <w:rsid w:val="00E270DA"/>
    <w:rsid w:val="00E3384E"/>
    <w:rsid w:val="00E360A6"/>
    <w:rsid w:val="00E5269D"/>
    <w:rsid w:val="00E72823"/>
    <w:rsid w:val="00E7765D"/>
    <w:rsid w:val="00E84814"/>
    <w:rsid w:val="00E9515B"/>
    <w:rsid w:val="00E96D16"/>
    <w:rsid w:val="00EB1B03"/>
    <w:rsid w:val="00EB4023"/>
    <w:rsid w:val="00EB5EE4"/>
    <w:rsid w:val="00EC0B36"/>
    <w:rsid w:val="00EC682A"/>
    <w:rsid w:val="00ED21DC"/>
    <w:rsid w:val="00ED4638"/>
    <w:rsid w:val="00ED6AD7"/>
    <w:rsid w:val="00EF0E44"/>
    <w:rsid w:val="00F47F2B"/>
    <w:rsid w:val="00F504E7"/>
    <w:rsid w:val="00F56132"/>
    <w:rsid w:val="00F6121C"/>
    <w:rsid w:val="00F96BD6"/>
    <w:rsid w:val="00FC2CD6"/>
    <w:rsid w:val="00FD33B1"/>
    <w:rsid w:val="00FE00F8"/>
    <w:rsid w:val="00FE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A6B8DE"/>
  <w14:defaultImageDpi w14:val="0"/>
  <w15:docId w15:val="{5B32D829-A46E-48D0-AD70-13CE48C9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  <w:style w:type="paragraph" w:styleId="ad">
    <w:name w:val="List Paragraph"/>
    <w:basedOn w:val="a"/>
    <w:uiPriority w:val="34"/>
    <w:qFormat/>
    <w:rsid w:val="00AB0E4A"/>
    <w:pPr>
      <w:ind w:left="720"/>
      <w:contextualSpacing/>
    </w:pPr>
  </w:style>
  <w:style w:type="paragraph" w:customStyle="1" w:styleId="ConsPlusNormal">
    <w:name w:val="ConsPlusNormal"/>
    <w:rsid w:val="00BC28B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ECABC1E5DD1932B662736689B2459E037BD6B1248B5DEBBC46A344D0EE469D3C4E8AF4E700FF26B17B33CB5163A" TargetMode="External"/><Relationship Id="rId18" Type="http://schemas.openxmlformats.org/officeDocument/2006/relationships/hyperlink" Target="consultantplus://offline/ref=4FE1A0FD73B3F9E775F0BBF820A96D2030ECD1D837F1F64D5C8832D36D8BA2B82D0EEE5B7918052962E2F0279AC88E1A27C1C5A08F3739FFCCZ1B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ECABC1E5DD1932B662736689B2459E037BD6B1248B5DEBBC46A344D0EE469D3C4E8AF4E700FF26B17B33CB5163A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4FE1A0FD73B3F9E775F0BBF820A96D2030ECD1D837F1F64D5C8832D36D8BA2B82D0EEE5B7918042561E2F0279AC88E1A27C1C5A08F3739FFCCZ1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4FE1A0FD73B3F9E775F0BBF820A96D2030ECD1D837F1F64D5C8832D36D8BA2B82D0EEE5B7918042464E2F0279AC88E1A27C1C5A08F3739FFCCZ1B" TargetMode="External"/><Relationship Id="rId20" Type="http://schemas.openxmlformats.org/officeDocument/2006/relationships/hyperlink" Target="consultantplus://offline/ref=4FE1A0FD73B3F9E775F0BBF820A96D2030ECD1D837F1F64D5C8832D36D8BA2B82D0EEE5B7918042165E2F0279AC88E1A27C1C5A08F3739FFCCZ1B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consultantplus://offline/ref=4FE1A0FD73B3F9E775F0BBF820A96D2030ECD1D837F1F64D5C8832D36D8BA2B82D0EEE5B7918052962E2F0279AC88E1A27C1C5A08F3739FFCCZ1B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hyperlink" Target="consultantplus://offline/ref=4FE1A0FD73B3F9E775F0BBF820A96D2030ECD1D837F1F64D5C8832D36D8BA2B82D0EEE5B7918042464E2F0279AC88E1A27C1C5A08F3739FFCCZ1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4FE1A0FD73B3F9E775F0BBF820A96D2030ECD1D837F1F64D5C8832D36D8BA2B82D0EEE5B7918042463E2F0279AC88E1A27C1C5A08F3739FFCCZ1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122-06</RubricIndex>
    <ObjectTypeId xmlns="D7192FFF-C2B2-4F10-B7A4-C791C93B1729">2</ObjectTypeId>
    <DocGroupLink xmlns="D7192FFF-C2B2-4F10-B7A4-C791C93B1729">1408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1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A514C92-2167-4D74-BB71-76302D86F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F1EF14-0C9A-4C0B-A952-3C3684C39E8A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522173AC-97DD-4367-A641-78213903D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5141</Words>
  <Characters>29306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распоряжения Министерство культуры СО</vt:lpstr>
    </vt:vector>
  </TitlesOfParts>
  <Company/>
  <LinksUpToDate>false</LinksUpToDate>
  <CharactersWithSpaces>34379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распоряжения Министерство культуры СО</dc:title>
  <dc:creator>Жуланов Антон</dc:creator>
  <cp:lastModifiedBy>Субачева Лариса Викторовна</cp:lastModifiedBy>
  <cp:revision>6</cp:revision>
  <cp:lastPrinted>2017-04-17T03:16:00Z</cp:lastPrinted>
  <dcterms:created xsi:type="dcterms:W3CDTF">2019-03-18T01:07:00Z</dcterms:created>
  <dcterms:modified xsi:type="dcterms:W3CDTF">2019-03-18T01:27:00Z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